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D1" w:rsidRDefault="005F0AF2" w:rsidP="009957AA">
      <w:pPr>
        <w:pStyle w:val="Tittel"/>
        <w:jc w:val="left"/>
      </w:pPr>
      <w:r w:rsidRPr="00B73E70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-318135</wp:posOffset>
            </wp:positionV>
            <wp:extent cx="762635" cy="1389380"/>
            <wp:effectExtent l="0" t="0" r="0" b="1270"/>
            <wp:wrapSquare wrapText="bothSides"/>
            <wp:docPr id="2" name="Bilde 1" descr="Akom_logo_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om_logo_ramme.jpg"/>
                    <pic:cNvPicPr/>
                  </pic:nvPicPr>
                  <pic:blipFill>
                    <a:blip r:embed="rId5" cstate="print"/>
                    <a:srcRect l="7527" t="4375" r="6452" b="4375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C0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-339090</wp:posOffset>
                </wp:positionV>
                <wp:extent cx="1714500" cy="457200"/>
                <wp:effectExtent l="0" t="0" r="0" b="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2D3" w:rsidRPr="00D01779" w:rsidRDefault="00C742D3" w:rsidP="00B73E70">
                            <w:pPr>
                              <w:pStyle w:val="Topptekst"/>
                              <w:rPr>
                                <w:sz w:val="18"/>
                                <w:szCs w:val="18"/>
                              </w:rPr>
                            </w:pPr>
                            <w:r w:rsidRPr="00D01779">
                              <w:rPr>
                                <w:sz w:val="18"/>
                                <w:szCs w:val="18"/>
                              </w:rPr>
                              <w:t>Unntatt offentlighet etter Offentlighetslo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ven §13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jf.Fvl.§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C742D3" w:rsidRDefault="00C74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8.75pt;margin-top:-26.7pt;width:1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" filled="f" stroked="f">
                <v:textbox>
                  <w:txbxContent>
                    <w:p w:rsidR="00C742D3" w:rsidRPr="00D01779" w:rsidRDefault="00C742D3" w:rsidP="00B73E70">
                      <w:pPr>
                        <w:pStyle w:val="Topptekst"/>
                        <w:rPr>
                          <w:sz w:val="18"/>
                          <w:szCs w:val="18"/>
                        </w:rPr>
                      </w:pPr>
                      <w:r w:rsidRPr="00D01779">
                        <w:rPr>
                          <w:sz w:val="18"/>
                          <w:szCs w:val="18"/>
                        </w:rPr>
                        <w:t>Unntatt offentlighet etter Offentlighetslo</w:t>
                      </w:r>
                      <w:r>
                        <w:rPr>
                          <w:sz w:val="18"/>
                          <w:szCs w:val="18"/>
                        </w:rPr>
                        <w:t xml:space="preserve">ven §13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jf.Fvl.§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13</w:t>
                      </w:r>
                    </w:p>
                    <w:p w:rsidR="00C742D3" w:rsidRDefault="00C742D3"/>
                  </w:txbxContent>
                </v:textbox>
                <w10:wrap type="square"/>
              </v:shape>
            </w:pict>
          </mc:Fallback>
        </mc:AlternateContent>
      </w:r>
    </w:p>
    <w:p w:rsidR="002734E4" w:rsidRDefault="002734E4" w:rsidP="009957AA">
      <w:pPr>
        <w:pStyle w:val="Tittel"/>
        <w:jc w:val="left"/>
      </w:pPr>
    </w:p>
    <w:p w:rsidR="005F0AF2" w:rsidRDefault="005F0AF2" w:rsidP="009957AA">
      <w:pPr>
        <w:pStyle w:val="Tittel"/>
        <w:jc w:val="left"/>
      </w:pPr>
    </w:p>
    <w:p w:rsidR="00900E48" w:rsidRPr="00B73E70" w:rsidRDefault="00900E48" w:rsidP="009957AA">
      <w:pPr>
        <w:pStyle w:val="Tittel"/>
        <w:jc w:val="left"/>
      </w:pPr>
    </w:p>
    <w:p w:rsidR="002734E4" w:rsidRPr="00B73E70" w:rsidRDefault="002734E4" w:rsidP="002734E4">
      <w:pPr>
        <w:pStyle w:val="Tittel"/>
        <w:jc w:val="left"/>
      </w:pPr>
    </w:p>
    <w:p w:rsidR="005F0AF2" w:rsidRPr="004A721F" w:rsidRDefault="005F0AF2" w:rsidP="00900E48">
      <w:pPr>
        <w:pStyle w:val="Tittel"/>
        <w:ind w:hanging="709"/>
        <w:rPr>
          <w:rFonts w:ascii="Arial" w:hAnsi="Arial" w:cs="Arial"/>
          <w:color w:val="00549F"/>
          <w:sz w:val="32"/>
        </w:rPr>
      </w:pPr>
      <w:r w:rsidRPr="004A721F">
        <w:rPr>
          <w:rFonts w:ascii="Arial" w:hAnsi="Arial" w:cs="Arial"/>
          <w:color w:val="00549F"/>
          <w:sz w:val="32"/>
        </w:rPr>
        <w:t>PEDAGOGISK RAPPORT</w:t>
      </w:r>
    </w:p>
    <w:p w:rsidR="002734E4" w:rsidRPr="004A721F" w:rsidRDefault="000751C3" w:rsidP="0089349A">
      <w:pPr>
        <w:pStyle w:val="Tittel"/>
        <w:rPr>
          <w:rFonts w:ascii="Arial" w:hAnsi="Arial" w:cs="Arial"/>
          <w:color w:val="00549F"/>
          <w:sz w:val="22"/>
        </w:rPr>
      </w:pPr>
      <w:r w:rsidRPr="004A721F">
        <w:rPr>
          <w:rFonts w:ascii="Arial" w:hAnsi="Arial" w:cs="Arial"/>
          <w:color w:val="00549F"/>
          <w:sz w:val="22"/>
        </w:rPr>
        <w:t xml:space="preserve">Elever i </w:t>
      </w:r>
      <w:r w:rsidR="003670F2" w:rsidRPr="004A721F">
        <w:rPr>
          <w:rFonts w:ascii="Arial" w:hAnsi="Arial" w:cs="Arial"/>
          <w:color w:val="00549F"/>
          <w:sz w:val="22"/>
        </w:rPr>
        <w:t>voksenopplæring</w:t>
      </w:r>
    </w:p>
    <w:p w:rsidR="003670F2" w:rsidRPr="004A721F" w:rsidRDefault="003670F2" w:rsidP="003670F2">
      <w:pPr>
        <w:pStyle w:val="Tittel"/>
        <w:rPr>
          <w:rFonts w:ascii="Arial" w:hAnsi="Arial" w:cs="Arial"/>
          <w:color w:val="00549F"/>
          <w:sz w:val="22"/>
        </w:rPr>
      </w:pPr>
    </w:p>
    <w:p w:rsidR="003670F2" w:rsidRPr="000751C3" w:rsidRDefault="003670F2" w:rsidP="004A721F">
      <w:pPr>
        <w:pStyle w:val="Tittel"/>
        <w:rPr>
          <w:rFonts w:ascii="Arial" w:hAnsi="Arial" w:cs="Arial"/>
          <w:color w:val="00549F"/>
        </w:rPr>
      </w:pPr>
      <w:r w:rsidRPr="004A721F">
        <w:rPr>
          <w:rFonts w:ascii="Arial" w:hAnsi="Arial" w:cs="Arial"/>
          <w:color w:val="00549F"/>
          <w:sz w:val="22"/>
        </w:rPr>
        <w:t>Vurdering av spesialundervisning for voksne etter opplæringslovens § 4A-2</w:t>
      </w:r>
      <w:r w:rsidRPr="003670F2">
        <w:rPr>
          <w:rFonts w:ascii="Arial" w:hAnsi="Arial" w:cs="Arial"/>
          <w:color w:val="00549F"/>
        </w:rPr>
        <w:t>.</w:t>
      </w:r>
    </w:p>
    <w:tbl>
      <w:tblPr>
        <w:tblStyle w:val="Tabellrutenett"/>
        <w:tblW w:w="10348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5F0AF2" w:rsidRPr="005F0AF2" w:rsidTr="003670F2">
        <w:trPr>
          <w:trHeight w:val="1790"/>
        </w:trPr>
        <w:tc>
          <w:tcPr>
            <w:tcW w:w="10348" w:type="dxa"/>
            <w:vAlign w:val="center"/>
          </w:tcPr>
          <w:p w:rsidR="003670F2" w:rsidRPr="003670F2" w:rsidRDefault="003670F2" w:rsidP="003670F2">
            <w:pPr>
              <w:spacing w:line="288" w:lineRule="auto"/>
              <w:rPr>
                <w:rFonts w:ascii="Arial" w:hAnsi="Arial" w:cs="Arial"/>
                <w:sz w:val="18"/>
                <w:lang w:val="nb-NO"/>
              </w:rPr>
            </w:pPr>
            <w:r w:rsidRPr="003670F2">
              <w:rPr>
                <w:rFonts w:ascii="Arial" w:hAnsi="Arial" w:cs="Arial"/>
                <w:sz w:val="18"/>
                <w:lang w:val="nb-NO"/>
              </w:rPr>
              <w:t>Den pedagogiske rapporten som sendes sammen med henvisning til PPT danner et viktig grunnlag for PPT sitt arbeid og vurderinger. Mangelfull henvisning og/eller rapport hvor sp</w:t>
            </w:r>
            <w:bookmarkStart w:id="0" w:name="_GoBack"/>
            <w:bookmarkEnd w:id="0"/>
            <w:r w:rsidRPr="003670F2">
              <w:rPr>
                <w:rFonts w:ascii="Arial" w:hAnsi="Arial" w:cs="Arial"/>
                <w:sz w:val="18"/>
                <w:lang w:val="nb-NO"/>
              </w:rPr>
              <w:t>ørsmål ikke er besvart, vil forsinke PPT sitt arbeid med å utrede og vurdere saken. Alle spørsmål skal besvares eller det skal begrunnes hvorfor man ikke kan besvare det aktuelle spørsmålet.</w:t>
            </w:r>
          </w:p>
          <w:p w:rsidR="003670F2" w:rsidRPr="003670F2" w:rsidRDefault="003670F2" w:rsidP="003670F2">
            <w:pPr>
              <w:spacing w:line="288" w:lineRule="auto"/>
              <w:rPr>
                <w:rFonts w:ascii="Arial" w:hAnsi="Arial" w:cs="Arial"/>
                <w:sz w:val="18"/>
                <w:lang w:val="nb-NO"/>
              </w:rPr>
            </w:pPr>
          </w:p>
          <w:p w:rsidR="005F0AF2" w:rsidRPr="00952C0A" w:rsidRDefault="003670F2" w:rsidP="003670F2">
            <w:pPr>
              <w:spacing w:line="288" w:lineRule="auto"/>
              <w:rPr>
                <w:rFonts w:ascii="Arial" w:hAnsi="Arial" w:cs="Arial"/>
                <w:sz w:val="18"/>
                <w:lang w:val="nb-NO"/>
              </w:rPr>
            </w:pPr>
            <w:r w:rsidRPr="003670F2">
              <w:rPr>
                <w:rFonts w:ascii="Arial" w:hAnsi="Arial" w:cs="Arial"/>
                <w:sz w:val="18"/>
                <w:lang w:val="nb-NO"/>
              </w:rPr>
              <w:t>Mangelfulle henvisninger kan medføre at PPT skriftlig ber om ytterligere informasjon fra henviser (kopi til foresatte og/eller den henviste).</w:t>
            </w:r>
          </w:p>
        </w:tc>
      </w:tr>
    </w:tbl>
    <w:p w:rsidR="00486E8F" w:rsidRPr="00B73E70" w:rsidRDefault="00486E8F" w:rsidP="0089349A">
      <w:pPr>
        <w:pStyle w:val="Tittel"/>
        <w:jc w:val="left"/>
        <w:rPr>
          <w:sz w:val="14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992"/>
        <w:gridCol w:w="1220"/>
        <w:gridCol w:w="765"/>
        <w:gridCol w:w="86"/>
        <w:gridCol w:w="906"/>
        <w:gridCol w:w="1929"/>
        <w:gridCol w:w="1134"/>
        <w:gridCol w:w="1331"/>
      </w:tblGrid>
      <w:tr w:rsidR="00480769" w:rsidRPr="00B73E70" w:rsidTr="00AD7433">
        <w:trPr>
          <w:trHeight w:val="397"/>
        </w:trPr>
        <w:tc>
          <w:tcPr>
            <w:tcW w:w="10348" w:type="dxa"/>
            <w:gridSpan w:val="10"/>
            <w:shd w:val="clear" w:color="auto" w:fill="00A1DE"/>
            <w:vAlign w:val="center"/>
          </w:tcPr>
          <w:p w:rsidR="00480769" w:rsidRPr="00593778" w:rsidRDefault="00593778" w:rsidP="00846C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778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PERSONOPPLYSNINGER</w:t>
            </w:r>
          </w:p>
        </w:tc>
      </w:tr>
      <w:tr w:rsidR="00FD5FC9" w:rsidRPr="00B73E70" w:rsidTr="00B73E70">
        <w:trPr>
          <w:trHeight w:val="397"/>
        </w:trPr>
        <w:tc>
          <w:tcPr>
            <w:tcW w:w="1276" w:type="dxa"/>
            <w:shd w:val="clear" w:color="auto" w:fill="F2F2F2"/>
            <w:vAlign w:val="center"/>
          </w:tcPr>
          <w:p w:rsidR="001A71CB" w:rsidRPr="00B73E70" w:rsidRDefault="001A71CB" w:rsidP="001A71CB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Etternavn</w:t>
            </w:r>
          </w:p>
        </w:tc>
        <w:tc>
          <w:tcPr>
            <w:tcW w:w="2921" w:type="dxa"/>
            <w:gridSpan w:val="3"/>
            <w:vAlign w:val="center"/>
          </w:tcPr>
          <w:p w:rsidR="001A71CB" w:rsidRPr="00B73E70" w:rsidRDefault="001A71CB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1A71CB" w:rsidRPr="00B73E70" w:rsidRDefault="001A71CB" w:rsidP="00846CF2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Fornavn</w:t>
            </w:r>
          </w:p>
        </w:tc>
        <w:tc>
          <w:tcPr>
            <w:tcW w:w="2835" w:type="dxa"/>
            <w:gridSpan w:val="2"/>
            <w:vAlign w:val="center"/>
          </w:tcPr>
          <w:p w:rsidR="001A71CB" w:rsidRPr="00B73E70" w:rsidRDefault="001A71CB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A71CB" w:rsidRPr="00B73E70" w:rsidRDefault="001A71CB" w:rsidP="00480769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Fødselsdato</w:t>
            </w:r>
          </w:p>
        </w:tc>
        <w:tc>
          <w:tcPr>
            <w:tcW w:w="1331" w:type="dxa"/>
            <w:vAlign w:val="center"/>
          </w:tcPr>
          <w:p w:rsidR="001A71CB" w:rsidRPr="00B73E70" w:rsidRDefault="001A71CB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9FE" w:rsidRPr="00B73E70" w:rsidTr="00E269E2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59FE" w:rsidRPr="00B73E70" w:rsidRDefault="00E459FE" w:rsidP="00846CF2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9072" w:type="dxa"/>
            <w:gridSpan w:val="9"/>
            <w:vAlign w:val="center"/>
          </w:tcPr>
          <w:p w:rsidR="00E459FE" w:rsidRPr="00B73E70" w:rsidRDefault="00E459FE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433" w:rsidRPr="00B73E70" w:rsidTr="00B73E70">
        <w:trPr>
          <w:trHeight w:val="397"/>
        </w:trPr>
        <w:tc>
          <w:tcPr>
            <w:tcW w:w="1276" w:type="dxa"/>
            <w:shd w:val="clear" w:color="auto" w:fill="F2F2F2"/>
            <w:vAlign w:val="center"/>
          </w:tcPr>
          <w:p w:rsidR="00AD7433" w:rsidRPr="00B73E70" w:rsidRDefault="00AD7433" w:rsidP="002A654B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Postnummer</w:t>
            </w:r>
          </w:p>
        </w:tc>
        <w:tc>
          <w:tcPr>
            <w:tcW w:w="709" w:type="dxa"/>
            <w:vAlign w:val="center"/>
          </w:tcPr>
          <w:p w:rsidR="00AD7433" w:rsidRPr="00B73E70" w:rsidRDefault="00AD7433" w:rsidP="002A6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AD7433" w:rsidRPr="00B73E70" w:rsidRDefault="00AD7433" w:rsidP="002A654B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Poststed</w:t>
            </w:r>
          </w:p>
        </w:tc>
        <w:tc>
          <w:tcPr>
            <w:tcW w:w="7371" w:type="dxa"/>
            <w:gridSpan w:val="7"/>
            <w:vAlign w:val="center"/>
          </w:tcPr>
          <w:p w:rsidR="00AD7433" w:rsidRPr="00B73E70" w:rsidRDefault="00AD7433" w:rsidP="002A6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7E8" w:rsidRPr="00B73E70" w:rsidTr="0017453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7F77E8" w:rsidRPr="00B73E70" w:rsidRDefault="00952C0A" w:rsidP="007F77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</w:t>
            </w:r>
          </w:p>
        </w:tc>
        <w:tc>
          <w:tcPr>
            <w:tcW w:w="36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7E8" w:rsidRPr="00B73E70" w:rsidRDefault="007F77E8" w:rsidP="00C74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F77E8" w:rsidRPr="00B73E70" w:rsidRDefault="00952C0A" w:rsidP="00C74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Trinn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7E8" w:rsidRPr="00B73E70" w:rsidRDefault="007F77E8" w:rsidP="00C74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71CB" w:rsidRDefault="001A71CB">
      <w:pPr>
        <w:rPr>
          <w:sz w:val="8"/>
        </w:rPr>
      </w:pPr>
    </w:p>
    <w:p w:rsidR="008823D6" w:rsidRPr="00174531" w:rsidRDefault="008823D6" w:rsidP="008823D6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952C0A">
        <w:trPr>
          <w:trHeight w:val="397"/>
        </w:trPr>
        <w:tc>
          <w:tcPr>
            <w:tcW w:w="0" w:type="auto"/>
            <w:shd w:val="clear" w:color="auto" w:fill="00A1DE"/>
            <w:vAlign w:val="center"/>
          </w:tcPr>
          <w:p w:rsidR="00174531" w:rsidRPr="00174531" w:rsidRDefault="00E459FE" w:rsidP="0017453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b-NO"/>
              </w:rPr>
              <w:t>Beskriv gruppen og avdelingen hvor eleven er tilbudt plass</w:t>
            </w:r>
          </w:p>
        </w:tc>
      </w:tr>
      <w:tr w:rsidR="00174531" w:rsidRPr="00174531" w:rsidTr="00447712">
        <w:trPr>
          <w:trHeight w:val="567"/>
        </w:trPr>
        <w:tc>
          <w:tcPr>
            <w:tcW w:w="0" w:type="auto"/>
          </w:tcPr>
          <w:p w:rsidR="008823D6" w:rsidRPr="003861E4" w:rsidRDefault="008823D6" w:rsidP="00C624CE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nb-NO"/>
              </w:rPr>
            </w:pPr>
          </w:p>
        </w:tc>
      </w:tr>
    </w:tbl>
    <w:p w:rsidR="008823D6" w:rsidRPr="00174531" w:rsidRDefault="008823D6" w:rsidP="008823D6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952C0A">
        <w:trPr>
          <w:trHeight w:val="510"/>
        </w:trPr>
        <w:tc>
          <w:tcPr>
            <w:tcW w:w="10348" w:type="dxa"/>
            <w:shd w:val="clear" w:color="auto" w:fill="00A1DE"/>
            <w:vAlign w:val="center"/>
          </w:tcPr>
          <w:p w:rsidR="00E459FE" w:rsidRPr="00E459FE" w:rsidRDefault="00E459FE" w:rsidP="00E459FE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Har eleven tidligere hatt spesialundervisning i grunnskolen og videregående opplæring?</w:t>
            </w:r>
          </w:p>
          <w:p w:rsidR="008823D6" w:rsidRPr="00174531" w:rsidRDefault="00E459FE" w:rsidP="00E459F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18"/>
                <w:lang w:val="nb-NO"/>
              </w:rPr>
              <w:t>(Hvis ja, skal det legges ved siste sakkyndig vurdering fra grunnskole og fra videregående opplæring)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color w:val="000000" w:themeColor="text1"/>
                <w:sz w:val="18"/>
                <w:szCs w:val="20"/>
                <w:lang w:val="nb-NO"/>
              </w:rPr>
            </w:pPr>
          </w:p>
        </w:tc>
      </w:tr>
    </w:tbl>
    <w:p w:rsidR="00C12B85" w:rsidRPr="00696C17" w:rsidRDefault="00C12B85" w:rsidP="008823D6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96C17" w:rsidRPr="00696C17" w:rsidTr="00E459FE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8823D6" w:rsidRPr="00696C17" w:rsidRDefault="00E459FE" w:rsidP="00696C1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b-NO"/>
              </w:rPr>
              <w:t>På hvilken måte har voksenopplæringen kartlagt elevens lærevansker og ressurser?</w:t>
            </w:r>
          </w:p>
        </w:tc>
      </w:tr>
      <w:tr w:rsidR="00696C17" w:rsidRPr="00696C17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color w:val="000000" w:themeColor="text1"/>
                <w:sz w:val="18"/>
                <w:szCs w:val="20"/>
                <w:lang w:val="nb-NO"/>
              </w:rPr>
            </w:pPr>
          </w:p>
        </w:tc>
      </w:tr>
    </w:tbl>
    <w:p w:rsidR="008823D6" w:rsidRPr="00696C17" w:rsidRDefault="008823D6" w:rsidP="008823D6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E459FE">
        <w:trPr>
          <w:trHeight w:val="510"/>
        </w:trPr>
        <w:tc>
          <w:tcPr>
            <w:tcW w:w="10348" w:type="dxa"/>
            <w:shd w:val="clear" w:color="auto" w:fill="00A1DE"/>
            <w:vAlign w:val="center"/>
          </w:tcPr>
          <w:p w:rsidR="00E459FE" w:rsidRPr="00E459FE" w:rsidRDefault="00E459FE" w:rsidP="00E459FE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Hvordan vurderes resultatene etter kartleggingen ved voksenopplæringen?</w:t>
            </w:r>
          </w:p>
          <w:p w:rsidR="008823D6" w:rsidRPr="00174531" w:rsidRDefault="00E459FE" w:rsidP="00E459FE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(legg ved resultater)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color w:val="000000" w:themeColor="text1"/>
                <w:sz w:val="18"/>
                <w:lang w:val="nb-NO"/>
              </w:rPr>
            </w:pPr>
          </w:p>
        </w:tc>
      </w:tr>
    </w:tbl>
    <w:p w:rsidR="008823D6" w:rsidRDefault="008823D6" w:rsidP="008823D6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E459FE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8823D6" w:rsidRPr="00174531" w:rsidRDefault="00E459FE" w:rsidP="005942FB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Hvilke lærevansker medfører at eleven har behov for spesialundervisning?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color w:val="000000" w:themeColor="text1"/>
                <w:sz w:val="18"/>
                <w:lang w:val="nb-NO"/>
              </w:rPr>
            </w:pPr>
          </w:p>
        </w:tc>
      </w:tr>
    </w:tbl>
    <w:p w:rsidR="008823D6" w:rsidRPr="00174531" w:rsidRDefault="008823D6" w:rsidP="008823D6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486E8F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8823D6" w:rsidRPr="00174531" w:rsidRDefault="00E459FE" w:rsidP="00486E8F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Bruker eleven kompensatoriske hjelpemidler i opplæringssammenheng?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color w:val="000000" w:themeColor="text1"/>
                <w:sz w:val="18"/>
                <w:lang w:val="nb-NO"/>
              </w:rPr>
            </w:pPr>
          </w:p>
        </w:tc>
      </w:tr>
    </w:tbl>
    <w:p w:rsidR="00486E8F" w:rsidRPr="00174531" w:rsidRDefault="00486E8F" w:rsidP="008823D6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5942FB">
        <w:trPr>
          <w:trHeight w:val="510"/>
        </w:trPr>
        <w:tc>
          <w:tcPr>
            <w:tcW w:w="10348" w:type="dxa"/>
            <w:shd w:val="clear" w:color="auto" w:fill="00A1DE"/>
            <w:vAlign w:val="center"/>
          </w:tcPr>
          <w:p w:rsidR="008823D6" w:rsidRPr="00174531" w:rsidRDefault="00E459FE" w:rsidP="005942FB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 xml:space="preserve">Hva er vektlagt i forhold til oppfyllelse av kriteriene for voksenopplæringen på grunnskolens </w:t>
            </w:r>
            <w:r w:rsidR="00B90ABC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område</w:t>
            </w: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 xml:space="preserve"> og hva er hovedmålet?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color w:val="000000" w:themeColor="text1"/>
                <w:sz w:val="18"/>
                <w:lang w:val="nb-NO"/>
              </w:rPr>
            </w:pPr>
          </w:p>
        </w:tc>
      </w:tr>
    </w:tbl>
    <w:p w:rsidR="008823D6" w:rsidRPr="00174531" w:rsidRDefault="008823D6" w:rsidP="008823D6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5942FB">
        <w:trPr>
          <w:trHeight w:val="510"/>
        </w:trPr>
        <w:tc>
          <w:tcPr>
            <w:tcW w:w="10348" w:type="dxa"/>
            <w:shd w:val="clear" w:color="auto" w:fill="00A1DE"/>
            <w:vAlign w:val="center"/>
          </w:tcPr>
          <w:p w:rsidR="008823D6" w:rsidRPr="00174531" w:rsidRDefault="00E459FE" w:rsidP="005942FB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E459FE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Hvor mange timer per uke skal eleven få opplæring ved voksenopplæringen og hva er begrunnelsen for dette omfanget?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color w:val="000000" w:themeColor="text1"/>
                <w:sz w:val="18"/>
                <w:lang w:val="nb-NO"/>
              </w:rPr>
            </w:pPr>
          </w:p>
        </w:tc>
      </w:tr>
    </w:tbl>
    <w:p w:rsidR="00C12B85" w:rsidRPr="00174531" w:rsidRDefault="00C12B85" w:rsidP="008823D6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486E8F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8823D6" w:rsidRPr="00174531" w:rsidRDefault="00D93C6C" w:rsidP="00486E8F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D93C6C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Innen hvilke fag og områder innen hvert fag skal voksenopplæringen tilby eleven opplæring?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</w:tbl>
    <w:p w:rsidR="008823D6" w:rsidRPr="00174531" w:rsidRDefault="008823D6" w:rsidP="008823D6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74531" w:rsidRPr="00174531" w:rsidTr="00486E8F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8823D6" w:rsidRPr="005942FB" w:rsidRDefault="00D93C6C" w:rsidP="00486E8F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D93C6C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Hva vurderer voksenopplæringen som relevante og realistiske opplæringsmål innen hvert fag og område?</w:t>
            </w:r>
          </w:p>
        </w:tc>
      </w:tr>
      <w:tr w:rsidR="00174531" w:rsidRPr="00174531" w:rsidTr="00447712">
        <w:trPr>
          <w:trHeight w:val="567"/>
        </w:trPr>
        <w:tc>
          <w:tcPr>
            <w:tcW w:w="10348" w:type="dxa"/>
          </w:tcPr>
          <w:p w:rsidR="008823D6" w:rsidRPr="003861E4" w:rsidRDefault="008823D6" w:rsidP="00C624CE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</w:tbl>
    <w:p w:rsidR="008823D6" w:rsidRPr="00174531" w:rsidRDefault="008823D6">
      <w:pPr>
        <w:rPr>
          <w:b/>
          <w:color w:val="FFFFFF" w:themeColor="background1"/>
          <w:sz w:val="10"/>
        </w:rPr>
      </w:pPr>
    </w:p>
    <w:p w:rsidR="008823D6" w:rsidRPr="00174531" w:rsidRDefault="008823D6">
      <w:pPr>
        <w:rPr>
          <w:b/>
          <w:color w:val="FFFFFF" w:themeColor="background1"/>
          <w:sz w:val="10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942FB" w:rsidRPr="00174531" w:rsidTr="002B7894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5942FB" w:rsidRPr="005942FB" w:rsidRDefault="00D93C6C" w:rsidP="002B7894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D93C6C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Anses behovet for voksenopplæring som stabilt i forhold til varighet, innhold og omfang?</w:t>
            </w:r>
          </w:p>
        </w:tc>
      </w:tr>
      <w:tr w:rsidR="005942FB" w:rsidRPr="00174531" w:rsidTr="00447712">
        <w:trPr>
          <w:trHeight w:val="567"/>
        </w:trPr>
        <w:tc>
          <w:tcPr>
            <w:tcW w:w="10348" w:type="dxa"/>
          </w:tcPr>
          <w:p w:rsidR="005942FB" w:rsidRPr="003861E4" w:rsidRDefault="005942FB" w:rsidP="002B7894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</w:tbl>
    <w:p w:rsidR="001B78D1" w:rsidRDefault="001B78D1" w:rsidP="002734E4">
      <w:pPr>
        <w:pStyle w:val="Tittel"/>
        <w:jc w:val="left"/>
        <w:rPr>
          <w:color w:val="FFFFFF" w:themeColor="background1"/>
          <w:sz w:val="10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942FB" w:rsidRPr="00174531" w:rsidTr="00D93C6C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5942FB" w:rsidRPr="005942FB" w:rsidRDefault="00D93C6C" w:rsidP="002B7894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 w:rsidRPr="00D93C6C"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Hvor lenge vurderer voksenopplæringen per i dag at det kan være behov for voksenopplæring?</w:t>
            </w:r>
          </w:p>
        </w:tc>
      </w:tr>
      <w:tr w:rsidR="005942FB" w:rsidRPr="00174531" w:rsidTr="00447712">
        <w:trPr>
          <w:trHeight w:val="567"/>
        </w:trPr>
        <w:tc>
          <w:tcPr>
            <w:tcW w:w="10348" w:type="dxa"/>
          </w:tcPr>
          <w:p w:rsidR="005942FB" w:rsidRPr="003861E4" w:rsidRDefault="005942FB" w:rsidP="002B7894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</w:tbl>
    <w:p w:rsidR="005942FB" w:rsidRDefault="005942FB" w:rsidP="002734E4">
      <w:pPr>
        <w:pStyle w:val="Tittel"/>
        <w:jc w:val="left"/>
        <w:rPr>
          <w:color w:val="FFFFFF" w:themeColor="background1"/>
          <w:sz w:val="10"/>
        </w:rPr>
      </w:pPr>
    </w:p>
    <w:p w:rsidR="00B87DA1" w:rsidRDefault="00B87DA1" w:rsidP="002734E4">
      <w:pPr>
        <w:pStyle w:val="Tittel"/>
        <w:jc w:val="left"/>
        <w:rPr>
          <w:color w:val="FFFFFF" w:themeColor="background1"/>
          <w:sz w:val="10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2069"/>
        <w:gridCol w:w="483"/>
        <w:gridCol w:w="1418"/>
        <w:gridCol w:w="425"/>
        <w:gridCol w:w="5953"/>
      </w:tblGrid>
      <w:tr w:rsidR="005942FB" w:rsidRPr="00174531" w:rsidTr="00C12B85">
        <w:trPr>
          <w:trHeight w:val="397"/>
        </w:trPr>
        <w:tc>
          <w:tcPr>
            <w:tcW w:w="10348" w:type="dxa"/>
            <w:gridSpan w:val="5"/>
            <w:shd w:val="clear" w:color="auto" w:fill="00A1DE"/>
            <w:vAlign w:val="center"/>
          </w:tcPr>
          <w:p w:rsidR="005942FB" w:rsidRPr="00174531" w:rsidRDefault="00C12B85" w:rsidP="005942FB">
            <w:pP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lang w:val="nb-NO"/>
              </w:rPr>
              <w:t>Individuell plan</w:t>
            </w:r>
          </w:p>
        </w:tc>
      </w:tr>
      <w:tr w:rsidR="00C12B85" w:rsidRPr="00174531" w:rsidTr="006778DA">
        <w:trPr>
          <w:trHeight w:val="397"/>
        </w:trPr>
        <w:tc>
          <w:tcPr>
            <w:tcW w:w="2069" w:type="dxa"/>
            <w:vAlign w:val="center"/>
          </w:tcPr>
          <w:p w:rsidR="00C12B85" w:rsidRPr="00C12B85" w:rsidRDefault="00C12B85" w:rsidP="00C12B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Individuell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plan</w:t>
            </w:r>
          </w:p>
        </w:tc>
        <w:tc>
          <w:tcPr>
            <w:tcW w:w="483" w:type="dxa"/>
            <w:vAlign w:val="center"/>
          </w:tcPr>
          <w:p w:rsidR="00C12B85" w:rsidRPr="00C12B85" w:rsidRDefault="00C12B85" w:rsidP="00C12B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12B85" w:rsidRPr="00C12B85" w:rsidRDefault="00C12B85" w:rsidP="00C12B85">
            <w:pPr>
              <w:rPr>
                <w:rFonts w:ascii="Arial" w:hAnsi="Arial" w:cs="Arial"/>
                <w:sz w:val="18"/>
              </w:rPr>
            </w:pPr>
            <w:r w:rsidRPr="00C12B85">
              <w:rPr>
                <w:rFonts w:ascii="Arial" w:hAnsi="Arial" w:cs="Arial"/>
                <w:sz w:val="18"/>
              </w:rPr>
              <w:t xml:space="preserve">Ja - </w:t>
            </w:r>
            <w:proofErr w:type="spellStart"/>
            <w:r w:rsidRPr="00C12B85">
              <w:rPr>
                <w:rFonts w:ascii="Arial" w:hAnsi="Arial" w:cs="Arial"/>
                <w:sz w:val="18"/>
              </w:rPr>
              <w:t>vedlegges</w:t>
            </w:r>
            <w:proofErr w:type="spellEnd"/>
          </w:p>
        </w:tc>
        <w:tc>
          <w:tcPr>
            <w:tcW w:w="425" w:type="dxa"/>
            <w:vAlign w:val="center"/>
          </w:tcPr>
          <w:p w:rsidR="00C12B85" w:rsidRPr="00C12B85" w:rsidRDefault="00C12B85" w:rsidP="00C12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12B85" w:rsidRPr="00C12B85" w:rsidRDefault="00C12B85" w:rsidP="00C12B8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C12B85">
              <w:rPr>
                <w:rFonts w:ascii="Arial" w:hAnsi="Arial" w:cs="Arial"/>
                <w:sz w:val="18"/>
                <w:szCs w:val="18"/>
                <w:lang w:val="nb-NO"/>
              </w:rPr>
              <w:t>Nei</w:t>
            </w:r>
          </w:p>
        </w:tc>
      </w:tr>
      <w:tr w:rsidR="00C12B85" w:rsidRPr="00174531" w:rsidTr="00E05B2D">
        <w:trPr>
          <w:trHeight w:val="397"/>
        </w:trPr>
        <w:tc>
          <w:tcPr>
            <w:tcW w:w="2069" w:type="dxa"/>
            <w:vAlign w:val="center"/>
          </w:tcPr>
          <w:p w:rsidR="00C12B85" w:rsidRDefault="00C12B85" w:rsidP="00C12B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Koordinator</w:t>
            </w:r>
            <w:proofErr w:type="spellEnd"/>
          </w:p>
        </w:tc>
        <w:tc>
          <w:tcPr>
            <w:tcW w:w="8279" w:type="dxa"/>
            <w:gridSpan w:val="4"/>
            <w:vAlign w:val="center"/>
          </w:tcPr>
          <w:p w:rsidR="00C12B85" w:rsidRPr="00C12B85" w:rsidRDefault="00C12B85" w:rsidP="00C12B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42FB" w:rsidRDefault="005942FB" w:rsidP="002734E4">
      <w:pPr>
        <w:pStyle w:val="Tittel"/>
        <w:jc w:val="left"/>
        <w:rPr>
          <w:color w:val="FFFFFF" w:themeColor="background1"/>
          <w:sz w:val="10"/>
        </w:rPr>
      </w:pPr>
    </w:p>
    <w:p w:rsidR="00C12B85" w:rsidRPr="00174531" w:rsidRDefault="00C12B85" w:rsidP="002734E4">
      <w:pPr>
        <w:pStyle w:val="Tittel"/>
        <w:jc w:val="left"/>
        <w:rPr>
          <w:color w:val="FFFFFF" w:themeColor="background1"/>
          <w:sz w:val="10"/>
        </w:rPr>
      </w:pPr>
    </w:p>
    <w:p w:rsidR="001B78D1" w:rsidRPr="00174531" w:rsidRDefault="001B78D1" w:rsidP="002734E4">
      <w:pPr>
        <w:pStyle w:val="Tittel"/>
        <w:jc w:val="left"/>
        <w:rPr>
          <w:color w:val="FFFFFF" w:themeColor="background1"/>
          <w:sz w:val="10"/>
        </w:rPr>
      </w:pP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CA0B5C" w:rsidRPr="00B73E70" w:rsidTr="00100BD2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:rsidR="00CA0B5C" w:rsidRPr="00B73E70" w:rsidRDefault="00AC7661" w:rsidP="004066E9">
            <w:pPr>
              <w:pStyle w:val="Tittel"/>
              <w:jc w:val="left"/>
              <w:rPr>
                <w:rFonts w:ascii="Arial" w:hAnsi="Arial"/>
                <w:color w:val="FFFFFF" w:themeColor="background1"/>
                <w:sz w:val="22"/>
                <w:lang w:val="nb-NO"/>
              </w:rPr>
            </w:pPr>
            <w:r>
              <w:rPr>
                <w:rFonts w:ascii="Arial" w:hAnsi="Arial"/>
                <w:color w:val="FFFFFF" w:themeColor="background1"/>
                <w:sz w:val="22"/>
                <w:lang w:val="nb-NO"/>
              </w:rPr>
              <w:t>Rapporten er utarbeidet av</w:t>
            </w:r>
          </w:p>
        </w:tc>
      </w:tr>
      <w:tr w:rsidR="00CA0B5C" w:rsidRPr="00B73E70" w:rsidTr="00100BD2">
        <w:trPr>
          <w:trHeight w:val="397"/>
        </w:trPr>
        <w:tc>
          <w:tcPr>
            <w:tcW w:w="10348" w:type="dxa"/>
            <w:vAlign w:val="bottom"/>
          </w:tcPr>
          <w:p w:rsidR="00123FF1" w:rsidRPr="00C742D3" w:rsidRDefault="00123FF1" w:rsidP="00123FF1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</w:p>
          <w:p w:rsidR="00CA0B5C" w:rsidRPr="00C742D3" w:rsidRDefault="002636D7" w:rsidP="002636D7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  <w:r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Kontaktlærer / </w:t>
            </w:r>
            <w:r w:rsidR="00CA0B5C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>pedagog</w:t>
            </w:r>
            <w:r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            </w:t>
            </w:r>
            <w:r w:rsidR="00CA0B5C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</w:t>
            </w:r>
            <w:r w:rsidR="00123FF1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                                                                                                 </w:t>
            </w:r>
            <w:r w:rsid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</w:t>
            </w:r>
            <w:proofErr w:type="gramStart"/>
            <w:r w:rsidR="00CA0B5C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sted, </w:t>
            </w:r>
            <w:r w:rsidR="00123FF1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</w:t>
            </w:r>
            <w:proofErr w:type="gramEnd"/>
            <w:r w:rsidR="00123FF1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                                  </w:t>
            </w:r>
            <w:r w:rsidR="00CA0B5C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>dato:</w:t>
            </w:r>
          </w:p>
        </w:tc>
      </w:tr>
    </w:tbl>
    <w:p w:rsidR="001B78D1" w:rsidRDefault="001B78D1" w:rsidP="001B78D1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1B78D1" w:rsidRPr="00B73E70" w:rsidTr="00100BD2">
        <w:trPr>
          <w:trHeight w:val="397"/>
        </w:trPr>
        <w:tc>
          <w:tcPr>
            <w:tcW w:w="10348" w:type="dxa"/>
            <w:gridSpan w:val="2"/>
            <w:shd w:val="clear" w:color="auto" w:fill="00A1DE"/>
            <w:vAlign w:val="center"/>
          </w:tcPr>
          <w:p w:rsidR="001B78D1" w:rsidRPr="00B73E70" w:rsidRDefault="001B78D1" w:rsidP="00364641">
            <w:pPr>
              <w:rPr>
                <w:rFonts w:ascii="Arial" w:hAnsi="Arial" w:cs="Arial"/>
                <w:color w:val="FFFFFF" w:themeColor="background1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VEDLEGG</w:t>
            </w:r>
          </w:p>
        </w:tc>
      </w:tr>
      <w:tr w:rsidR="001B78D1" w:rsidRPr="00B73E70" w:rsidTr="00B87DA1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1B78D1" w:rsidRPr="00B73E70" w:rsidRDefault="00524680" w:rsidP="0036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Kartleggingsresultater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1B78D1" w:rsidRPr="00B73E70" w:rsidRDefault="001B78D1" w:rsidP="00364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8D1" w:rsidRPr="00B73E70" w:rsidTr="00B87DA1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1B78D1" w:rsidRPr="00B73E70" w:rsidRDefault="00524680" w:rsidP="00364641">
            <w:pPr>
              <w:rPr>
                <w:rFonts w:ascii="Arial" w:hAnsi="Arial" w:cs="Arial"/>
                <w:sz w:val="18"/>
                <w:szCs w:val="18"/>
              </w:rPr>
            </w:pPr>
            <w:r w:rsidRPr="00524680">
              <w:rPr>
                <w:rFonts w:ascii="Arial" w:hAnsi="Arial" w:cs="Arial"/>
                <w:sz w:val="18"/>
                <w:szCs w:val="18"/>
              </w:rPr>
              <w:t>Relevant informasjon fra andre instanser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1B78D1" w:rsidRPr="00B73E70" w:rsidRDefault="001B78D1" w:rsidP="00364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DA1" w:rsidRPr="00B73E70" w:rsidTr="00B87DA1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B87DA1" w:rsidRPr="00524680" w:rsidRDefault="00B87DA1" w:rsidP="0036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 informasjon fra andre instanser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B87DA1" w:rsidRPr="00B73E70" w:rsidRDefault="00B87DA1" w:rsidP="00364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DA1" w:rsidRPr="00B73E70" w:rsidTr="00B87DA1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:rsidR="00B87DA1" w:rsidRDefault="00B87DA1" w:rsidP="0036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 informasjon fra tidligere skoler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B87DA1" w:rsidRPr="00B73E70" w:rsidRDefault="00B87DA1" w:rsidP="00364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78D1" w:rsidRDefault="001B78D1" w:rsidP="001B78D1">
      <w:pPr>
        <w:rPr>
          <w:rFonts w:ascii="Arial" w:hAnsi="Arial" w:cs="Arial"/>
          <w:sz w:val="18"/>
          <w:szCs w:val="18"/>
        </w:rPr>
      </w:pPr>
    </w:p>
    <w:p w:rsidR="001B78D1" w:rsidRDefault="001B78D1" w:rsidP="001B78D1">
      <w:pPr>
        <w:ind w:left="-709"/>
        <w:rPr>
          <w:rFonts w:ascii="Arial" w:hAnsi="Arial" w:cs="Arial"/>
          <w:sz w:val="18"/>
          <w:szCs w:val="18"/>
        </w:rPr>
      </w:pPr>
    </w:p>
    <w:p w:rsidR="002636D7" w:rsidRPr="001B78D1" w:rsidRDefault="002636D7" w:rsidP="00C12B85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Kopi: Skolen</w:t>
      </w:r>
      <w:r w:rsidR="001B78D1" w:rsidRPr="001B78D1">
        <w:rPr>
          <w:rFonts w:ascii="Arial" w:hAnsi="Arial" w:cs="Arial"/>
          <w:sz w:val="18"/>
          <w:szCs w:val="18"/>
        </w:rPr>
        <w:t xml:space="preserve"> skal samtidig som det sendes henvisning til PPT sende kopi av henvisning og pedagogisk rapport til foresatte</w:t>
      </w:r>
      <w:r w:rsidR="00C12B85">
        <w:rPr>
          <w:rFonts w:ascii="Arial" w:hAnsi="Arial" w:cs="Arial"/>
          <w:sz w:val="18"/>
          <w:szCs w:val="18"/>
        </w:rPr>
        <w:t xml:space="preserve"> / verge / elev</w:t>
      </w:r>
      <w:r w:rsidR="001B78D1" w:rsidRPr="001B78D1">
        <w:rPr>
          <w:rFonts w:ascii="Arial" w:hAnsi="Arial" w:cs="Arial"/>
          <w:sz w:val="18"/>
          <w:szCs w:val="18"/>
        </w:rPr>
        <w:t>.</w:t>
      </w:r>
    </w:p>
    <w:p w:rsidR="00F34B2E" w:rsidRPr="00B73E70" w:rsidRDefault="00EF5031" w:rsidP="00481DDE">
      <w:pPr>
        <w:rPr>
          <w:rFonts w:ascii="Arial" w:hAnsi="Arial" w:cs="Arial"/>
          <w:sz w:val="18"/>
          <w:szCs w:val="18"/>
        </w:rPr>
      </w:pPr>
      <w:r w:rsidRPr="00B73E70">
        <w:rPr>
          <w:rFonts w:ascii="Arial" w:hAnsi="Arial" w:cs="Arial"/>
          <w:sz w:val="18"/>
          <w:szCs w:val="18"/>
        </w:rPr>
        <w:tab/>
      </w:r>
      <w:r w:rsidRPr="00B73E70">
        <w:rPr>
          <w:rFonts w:ascii="Arial" w:hAnsi="Arial" w:cs="Arial"/>
          <w:sz w:val="18"/>
          <w:szCs w:val="18"/>
        </w:rPr>
        <w:tab/>
      </w:r>
    </w:p>
    <w:p w:rsidR="00F34B2E" w:rsidRPr="00B73E70" w:rsidRDefault="00F34B2E" w:rsidP="00481DDE">
      <w:pPr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7"/>
        <w:gridCol w:w="5811"/>
      </w:tblGrid>
      <w:tr w:rsidR="00F34B2E" w:rsidRPr="00B73E70" w:rsidTr="00447712">
        <w:trPr>
          <w:cantSplit/>
        </w:trPr>
        <w:tc>
          <w:tcPr>
            <w:tcW w:w="4537" w:type="dxa"/>
          </w:tcPr>
          <w:p w:rsidR="00F34B2E" w:rsidRPr="00B73E70" w:rsidRDefault="00F34B2E" w:rsidP="00846CF2">
            <w:pPr>
              <w:pStyle w:val="Tabellvanligtekst"/>
              <w:rPr>
                <w:b/>
                <w:lang w:val="nb-NO"/>
              </w:rPr>
            </w:pPr>
            <w:r w:rsidRPr="00B73E70">
              <w:rPr>
                <w:b/>
                <w:lang w:val="nb-NO"/>
              </w:rPr>
              <w:t>Sendes:</w:t>
            </w:r>
          </w:p>
          <w:p w:rsidR="00F34B2E" w:rsidRPr="00B73E70" w:rsidRDefault="00F34B2E" w:rsidP="00846CF2">
            <w:pPr>
              <w:pStyle w:val="Tabellvanligtekst"/>
              <w:rPr>
                <w:lang w:val="nb-NO"/>
              </w:rPr>
            </w:pPr>
            <w:r w:rsidRPr="00B73E70">
              <w:rPr>
                <w:lang w:val="nb-NO"/>
              </w:rPr>
              <w:t>Arendal kommune</w:t>
            </w:r>
          </w:p>
          <w:p w:rsidR="009957AA" w:rsidRPr="00B73E70" w:rsidRDefault="00B73E70" w:rsidP="00846CF2">
            <w:pPr>
              <w:pStyle w:val="Tabellvanligtekst"/>
              <w:rPr>
                <w:lang w:val="nb-NO"/>
              </w:rPr>
            </w:pPr>
            <w:r>
              <w:rPr>
                <w:lang w:val="nb-NO"/>
              </w:rPr>
              <w:t>Pedagogisk – psykologisk tjeneste</w:t>
            </w:r>
          </w:p>
          <w:p w:rsidR="00F34B2E" w:rsidRPr="00B73E70" w:rsidRDefault="00447712" w:rsidP="00846CF2">
            <w:pPr>
              <w:pStyle w:val="Tabellvanligtekst"/>
              <w:rPr>
                <w:lang w:val="nb-NO"/>
              </w:rPr>
            </w:pPr>
            <w:r>
              <w:rPr>
                <w:lang w:val="nb-NO"/>
              </w:rPr>
              <w:t>Postboks 123</w:t>
            </w:r>
          </w:p>
          <w:p w:rsidR="00F34B2E" w:rsidRPr="00B73E70" w:rsidRDefault="00F34B2E" w:rsidP="00846CF2">
            <w:pPr>
              <w:pStyle w:val="Tabellvanligtekst"/>
              <w:rPr>
                <w:lang w:val="nb-NO"/>
              </w:rPr>
            </w:pPr>
            <w:r w:rsidRPr="00B73E70">
              <w:rPr>
                <w:lang w:val="nb-NO"/>
              </w:rPr>
              <w:t>489</w:t>
            </w:r>
            <w:r w:rsidR="00447712">
              <w:rPr>
                <w:lang w:val="nb-NO"/>
              </w:rPr>
              <w:t>1</w:t>
            </w:r>
            <w:r w:rsidRPr="00B73E70">
              <w:rPr>
                <w:lang w:val="nb-NO"/>
              </w:rPr>
              <w:t xml:space="preserve"> </w:t>
            </w:r>
            <w:r w:rsidR="00447712">
              <w:rPr>
                <w:lang w:val="nb-NO"/>
              </w:rPr>
              <w:t>Grimstad</w:t>
            </w:r>
          </w:p>
          <w:p w:rsidR="00F34B2E" w:rsidRPr="00B73E70" w:rsidRDefault="00F34B2E" w:rsidP="00846CF2">
            <w:pPr>
              <w:pStyle w:val="Tabellvanligtekst"/>
              <w:rPr>
                <w:rFonts w:cs="Arial"/>
                <w:lang w:val="nb-NO"/>
              </w:rPr>
            </w:pPr>
          </w:p>
        </w:tc>
        <w:tc>
          <w:tcPr>
            <w:tcW w:w="5811" w:type="dxa"/>
          </w:tcPr>
          <w:p w:rsidR="00F34B2E" w:rsidRPr="00B73E70" w:rsidRDefault="009957AA" w:rsidP="009957AA">
            <w:pPr>
              <w:pStyle w:val="Tabellvanligtekst"/>
              <w:rPr>
                <w:b/>
                <w:lang w:val="nb-NO"/>
              </w:rPr>
            </w:pPr>
            <w:r w:rsidRPr="00B73E70">
              <w:rPr>
                <w:b/>
                <w:lang w:val="nb-NO"/>
              </w:rPr>
              <w:t>Besøksadresse</w:t>
            </w:r>
          </w:p>
          <w:p w:rsidR="00AC7661" w:rsidRPr="00B73E70" w:rsidRDefault="00AC7661" w:rsidP="00AC7661">
            <w:pPr>
              <w:pStyle w:val="Tabellvanligtekst"/>
              <w:rPr>
                <w:lang w:val="nb-NO"/>
              </w:rPr>
            </w:pPr>
            <w:r>
              <w:rPr>
                <w:lang w:val="nb-NO"/>
              </w:rPr>
              <w:t xml:space="preserve">Arenasenteret </w:t>
            </w:r>
          </w:p>
          <w:p w:rsidR="00AC7661" w:rsidRPr="00B73E70" w:rsidRDefault="00AC7661" w:rsidP="00AC7661">
            <w:pPr>
              <w:pStyle w:val="Tabellvanligtekst"/>
              <w:rPr>
                <w:lang w:val="nb-NO"/>
              </w:rPr>
            </w:pPr>
            <w:r w:rsidRPr="00B73E70">
              <w:rPr>
                <w:lang w:val="nb-NO"/>
              </w:rPr>
              <w:t>4848 Arendal</w:t>
            </w:r>
            <w:r>
              <w:rPr>
                <w:lang w:val="nb-NO"/>
              </w:rPr>
              <w:t xml:space="preserve"> </w:t>
            </w:r>
          </w:p>
          <w:p w:rsidR="009957AA" w:rsidRPr="00B73E70" w:rsidRDefault="00AC7661" w:rsidP="00AC7661">
            <w:pPr>
              <w:pStyle w:val="Tabellvanligtekst"/>
              <w:rPr>
                <w:lang w:val="nb-NO"/>
              </w:rPr>
            </w:pPr>
            <w:r>
              <w:rPr>
                <w:lang w:val="nb-NO"/>
              </w:rPr>
              <w:t>37 03 33 18 / 953 62 800</w:t>
            </w:r>
          </w:p>
        </w:tc>
      </w:tr>
    </w:tbl>
    <w:p w:rsidR="00F34B2E" w:rsidRPr="00B73E70" w:rsidRDefault="00F34B2E" w:rsidP="00481DDE">
      <w:pPr>
        <w:rPr>
          <w:rFonts w:ascii="Arial" w:hAnsi="Arial" w:cs="Arial"/>
          <w:sz w:val="18"/>
          <w:szCs w:val="18"/>
        </w:rPr>
      </w:pPr>
    </w:p>
    <w:sectPr w:rsidR="00F34B2E" w:rsidRPr="00B73E70" w:rsidSect="001B78D1">
      <w:pgSz w:w="11906" w:h="16838"/>
      <w:pgMar w:top="993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6526"/>
    <w:multiLevelType w:val="hybridMultilevel"/>
    <w:tmpl w:val="73922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87260"/>
    <w:multiLevelType w:val="multilevel"/>
    <w:tmpl w:val="36DE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05"/>
    <w:rsid w:val="000751C3"/>
    <w:rsid w:val="000D3CF6"/>
    <w:rsid w:val="000E7A1B"/>
    <w:rsid w:val="000F3599"/>
    <w:rsid w:val="00100BD2"/>
    <w:rsid w:val="001135E0"/>
    <w:rsid w:val="00123FF1"/>
    <w:rsid w:val="00174531"/>
    <w:rsid w:val="001A71CB"/>
    <w:rsid w:val="001B78D1"/>
    <w:rsid w:val="00252EF7"/>
    <w:rsid w:val="002636D7"/>
    <w:rsid w:val="002734E4"/>
    <w:rsid w:val="002A654B"/>
    <w:rsid w:val="003670F2"/>
    <w:rsid w:val="00380C3D"/>
    <w:rsid w:val="003861E4"/>
    <w:rsid w:val="003B61DB"/>
    <w:rsid w:val="003E3503"/>
    <w:rsid w:val="004066E9"/>
    <w:rsid w:val="00447712"/>
    <w:rsid w:val="00480769"/>
    <w:rsid w:val="00481DDE"/>
    <w:rsid w:val="00486E8F"/>
    <w:rsid w:val="004A721F"/>
    <w:rsid w:val="00524680"/>
    <w:rsid w:val="005273AB"/>
    <w:rsid w:val="00540C11"/>
    <w:rsid w:val="00593778"/>
    <w:rsid w:val="005942FB"/>
    <w:rsid w:val="005A0194"/>
    <w:rsid w:val="005E1F3F"/>
    <w:rsid w:val="005E325A"/>
    <w:rsid w:val="005E5C3B"/>
    <w:rsid w:val="005F0AF2"/>
    <w:rsid w:val="005F3BC0"/>
    <w:rsid w:val="00616178"/>
    <w:rsid w:val="006778DA"/>
    <w:rsid w:val="00680C5F"/>
    <w:rsid w:val="00696C17"/>
    <w:rsid w:val="007552B0"/>
    <w:rsid w:val="007C620E"/>
    <w:rsid w:val="007F4198"/>
    <w:rsid w:val="007F77E8"/>
    <w:rsid w:val="00846CF2"/>
    <w:rsid w:val="00880A39"/>
    <w:rsid w:val="008823D6"/>
    <w:rsid w:val="0089349A"/>
    <w:rsid w:val="00895321"/>
    <w:rsid w:val="008D1FE4"/>
    <w:rsid w:val="00900E48"/>
    <w:rsid w:val="00952C0A"/>
    <w:rsid w:val="00984490"/>
    <w:rsid w:val="009957AA"/>
    <w:rsid w:val="00A55A37"/>
    <w:rsid w:val="00AC7661"/>
    <w:rsid w:val="00AD7433"/>
    <w:rsid w:val="00AD7C05"/>
    <w:rsid w:val="00B27313"/>
    <w:rsid w:val="00B73E70"/>
    <w:rsid w:val="00B87DA1"/>
    <w:rsid w:val="00B90ABC"/>
    <w:rsid w:val="00C12B85"/>
    <w:rsid w:val="00C742D3"/>
    <w:rsid w:val="00CA0B5C"/>
    <w:rsid w:val="00CD4911"/>
    <w:rsid w:val="00D50E68"/>
    <w:rsid w:val="00D51B41"/>
    <w:rsid w:val="00D93C6C"/>
    <w:rsid w:val="00DB4420"/>
    <w:rsid w:val="00E43C40"/>
    <w:rsid w:val="00E459FE"/>
    <w:rsid w:val="00E60B2E"/>
    <w:rsid w:val="00E66F0F"/>
    <w:rsid w:val="00EB122B"/>
    <w:rsid w:val="00EF5031"/>
    <w:rsid w:val="00F0684D"/>
    <w:rsid w:val="00F34B2E"/>
    <w:rsid w:val="00F66722"/>
    <w:rsid w:val="00F96C8B"/>
    <w:rsid w:val="00FB5894"/>
    <w:rsid w:val="00FB69CF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51D77"/>
  <w15:docId w15:val="{0BBEB698-A1F4-4D04-A11D-8B53BA1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B0"/>
  </w:style>
  <w:style w:type="paragraph" w:styleId="Overskrift1">
    <w:name w:val="heading 1"/>
    <w:basedOn w:val="Normal"/>
    <w:next w:val="Normal"/>
    <w:qFormat/>
    <w:rsid w:val="007552B0"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7552B0"/>
    <w:pPr>
      <w:keepNext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3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552B0"/>
    <w:pPr>
      <w:jc w:val="center"/>
    </w:pPr>
    <w:rPr>
      <w:b/>
      <w:bCs/>
      <w:sz w:val="28"/>
    </w:rPr>
  </w:style>
  <w:style w:type="paragraph" w:styleId="Undertittel">
    <w:name w:val="Subtitle"/>
    <w:basedOn w:val="Normal"/>
    <w:qFormat/>
    <w:rsid w:val="007552B0"/>
    <w:pPr>
      <w:jc w:val="center"/>
    </w:pPr>
    <w:rPr>
      <w:b/>
      <w:bCs/>
      <w:sz w:val="24"/>
    </w:rPr>
  </w:style>
  <w:style w:type="paragraph" w:styleId="Brdtekst">
    <w:name w:val="Body Text"/>
    <w:basedOn w:val="Normal"/>
    <w:semiHidden/>
    <w:rsid w:val="007552B0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C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C40"/>
    <w:rPr>
      <w:rFonts w:ascii="Tahoma" w:hAnsi="Tahoma" w:cs="Tahoma"/>
      <w:sz w:val="16"/>
      <w:szCs w:val="16"/>
    </w:rPr>
  </w:style>
  <w:style w:type="paragraph" w:customStyle="1" w:styleId="Tabellvanligtekst">
    <w:name w:val="Tabell vanlig tekst"/>
    <w:basedOn w:val="Normal"/>
    <w:link w:val="TabellvanligtekstTegn"/>
    <w:uiPriority w:val="13"/>
    <w:qFormat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character" w:customStyle="1" w:styleId="TabellvanligtekstTegn">
    <w:name w:val="Tabell vanlig tekst Tegn"/>
    <w:basedOn w:val="Standardskriftforavsnitt"/>
    <w:link w:val="Tabellvanligtekst"/>
    <w:uiPriority w:val="13"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table" w:styleId="Tabellrutenett">
    <w:name w:val="Table Grid"/>
    <w:basedOn w:val="Vanligtabell"/>
    <w:uiPriority w:val="59"/>
    <w:rsid w:val="00F34B2E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F34B2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34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73E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73E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F0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ommunikasjon\Skjema\Arendal%20kommune%20PDF-skjema%20-%20etter%20tema\PPT\Ped-rap-voks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Ped-rap-voksne</Template>
  <TotalTime>1</TotalTime>
  <Pages>2</Pages>
  <Words>336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Arendal kommune</vt:lpstr>
    </vt:vector>
  </TitlesOfParts>
  <Company>Arendal kommune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Arendal kommune</dc:title>
  <dc:creator>Cole, Camilla</dc:creator>
  <cp:lastModifiedBy>Cole, Camilla</cp:lastModifiedBy>
  <cp:revision>2</cp:revision>
  <cp:lastPrinted>2005-09-27T14:22:00Z</cp:lastPrinted>
  <dcterms:created xsi:type="dcterms:W3CDTF">2019-03-08T11:03:00Z</dcterms:created>
  <dcterms:modified xsi:type="dcterms:W3CDTF">2019-03-08T11:04:00Z</dcterms:modified>
</cp:coreProperties>
</file>