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76"/>
        <w:gridCol w:w="7968"/>
      </w:tblGrid>
      <w:tr w:rsidR="00BE7C2B" w:rsidRPr="006C630C" w14:paraId="5C5F9179" w14:textId="77777777" w:rsidTr="00F577B4">
        <w:tc>
          <w:tcPr>
            <w:tcW w:w="9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BC133" w14:textId="06843516" w:rsidR="00BE7C2B" w:rsidRPr="006C630C" w:rsidRDefault="00EB7DF0" w:rsidP="00822DA2">
            <w:pPr>
              <w:rPr>
                <w:b/>
                <w:sz w:val="36"/>
                <w:szCs w:val="36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D1FFB53" wp14:editId="342EE7E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157480</wp:posOffset>
                      </wp:positionV>
                      <wp:extent cx="3349625" cy="1270"/>
                      <wp:effectExtent l="41910" t="39370" r="46990" b="45085"/>
                      <wp:wrapNone/>
                      <wp:docPr id="69307269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49625" cy="127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50D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9E13C" id="Line 2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4pt" to="262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" strokecolor="#0050db" strokeweight="6pt"/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F951BA" wp14:editId="594DB2FB">
                      <wp:simplePos x="0" y="0"/>
                      <wp:positionH relativeFrom="column">
                        <wp:posOffset>5473065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3810" t="2540" r="5715" b="6985"/>
                      <wp:wrapNone/>
                      <wp:docPr id="288291696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0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ACD191" id="Oval 7" o:spid="_x0000_s1026" style="position:absolute;margin-left:430.95pt;margin-top:6.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" fillcolor="#0050db" stroked="f"/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C13DB6" wp14:editId="34F7EDAA">
                      <wp:simplePos x="0" y="0"/>
                      <wp:positionH relativeFrom="column">
                        <wp:posOffset>5015865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3810" t="2540" r="5715" b="6985"/>
                      <wp:wrapNone/>
                      <wp:docPr id="124441835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0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92050B" id="Oval 6" o:spid="_x0000_s1026" style="position:absolute;margin-left:394.95pt;margin-top:6.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" fillcolor="#0050db" stroked="f"/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953BF" wp14:editId="2B1B0C5E">
                      <wp:simplePos x="0" y="0"/>
                      <wp:positionH relativeFrom="column">
                        <wp:posOffset>4558665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3810" t="2540" r="5715" b="6985"/>
                      <wp:wrapNone/>
                      <wp:docPr id="37738519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0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CB01F5" id="Oval 5" o:spid="_x0000_s1026" style="position:absolute;margin-left:358.95pt;margin-top:6.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" fillcolor="#0050db" stroked="f"/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8BE9E21" wp14:editId="45735DB9">
                      <wp:simplePos x="0" y="0"/>
                      <wp:positionH relativeFrom="column">
                        <wp:posOffset>4101465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3810" t="2540" r="5715" b="6985"/>
                      <wp:wrapNone/>
                      <wp:docPr id="194973101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0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88E029" id="Oval 4" o:spid="_x0000_s1026" style="position:absolute;margin-left:322.95pt;margin-top:6.5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" fillcolor="#0050db" stroked="f"/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3C5265D" wp14:editId="14E4CFEC">
                      <wp:simplePos x="0" y="0"/>
                      <wp:positionH relativeFrom="column">
                        <wp:posOffset>3644265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3810" t="2540" r="5715" b="6985"/>
                      <wp:wrapNone/>
                      <wp:docPr id="161141194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0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8AEF52" id="Oval 3" o:spid="_x0000_s1026" style="position:absolute;margin-left:286.95pt;margin-top:6.5pt;width:12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" fillcolor="#0050db" stroked="f"/>
                  </w:pict>
                </mc:Fallback>
              </mc:AlternateContent>
            </w:r>
          </w:p>
        </w:tc>
      </w:tr>
      <w:tr w:rsidR="00BE7C2B" w:rsidRPr="006C630C" w14:paraId="0A7CC587" w14:textId="77777777" w:rsidTr="00F577B4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95CC7E4" w14:textId="77777777" w:rsidR="00BE7C2B" w:rsidRPr="006C630C" w:rsidRDefault="00C55630" w:rsidP="00822DA2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4D5D9779" wp14:editId="1A88E70F">
                  <wp:extent cx="773430" cy="1129871"/>
                  <wp:effectExtent l="19050" t="0" r="7620" b="0"/>
                  <wp:docPr id="2" name="Bilde 2" descr="O:\Enheter\Arendal rådhus\Stab PUBL; plan,utvikling,byggesak,landbruk\Prosjekter\ØKOPARTNERE\Dokumenter fra Georg Smedslands arbeidsområde\DIV\Kommunevåpen\byvapen.Arend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:\Enheter\Arendal rådhus\Stab PUBL; plan,utvikling,byggesak,landbruk\Prosjekter\ØKOPARTNERE\Dokumenter fra Georg Smedslands arbeidsområde\DIV\Kommunevåpen\byvapen.Arend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345" cy="1131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8" w:type="dxa"/>
            <w:tcBorders>
              <w:top w:val="nil"/>
              <w:left w:val="nil"/>
              <w:bottom w:val="nil"/>
              <w:right w:val="nil"/>
            </w:tcBorders>
          </w:tcPr>
          <w:p w14:paraId="576D561C" w14:textId="77777777" w:rsidR="00BE7C2B" w:rsidRPr="006C630C" w:rsidRDefault="00BE7C2B" w:rsidP="00822DA2">
            <w:pPr>
              <w:jc w:val="center"/>
              <w:rPr>
                <w:b/>
                <w:szCs w:val="24"/>
              </w:rPr>
            </w:pPr>
          </w:p>
          <w:p w14:paraId="188D59AC" w14:textId="77777777" w:rsidR="00BE7C2B" w:rsidRPr="00DE67A3" w:rsidRDefault="00BE7C2B" w:rsidP="00822DA2">
            <w:pPr>
              <w:jc w:val="center"/>
              <w:rPr>
                <w:b/>
                <w:sz w:val="32"/>
                <w:szCs w:val="32"/>
              </w:rPr>
            </w:pPr>
            <w:r w:rsidRPr="00DE67A3">
              <w:rPr>
                <w:b/>
                <w:sz w:val="32"/>
                <w:szCs w:val="32"/>
              </w:rPr>
              <w:t xml:space="preserve">RISIKO OG SÅRBARHETSANALYSE </w:t>
            </w:r>
          </w:p>
          <w:p w14:paraId="01B5EBBD" w14:textId="77777777" w:rsidR="00BE7C2B" w:rsidRPr="00DE67A3" w:rsidRDefault="00BE7C2B" w:rsidP="00822DA2">
            <w:pPr>
              <w:jc w:val="center"/>
              <w:rPr>
                <w:b/>
                <w:sz w:val="32"/>
                <w:szCs w:val="32"/>
              </w:rPr>
            </w:pPr>
          </w:p>
          <w:p w14:paraId="3B215361" w14:textId="77777777" w:rsidR="00BF1B83" w:rsidRPr="00DE67A3" w:rsidRDefault="00BF1B83" w:rsidP="00822DA2">
            <w:pPr>
              <w:jc w:val="center"/>
              <w:rPr>
                <w:b/>
                <w:sz w:val="32"/>
                <w:szCs w:val="32"/>
              </w:rPr>
            </w:pPr>
            <w:r w:rsidRPr="00DE67A3">
              <w:rPr>
                <w:b/>
                <w:sz w:val="32"/>
                <w:szCs w:val="32"/>
              </w:rPr>
              <w:t>REGULERINGSPLAN FOR</w:t>
            </w:r>
            <w:r w:rsidR="00C55630" w:rsidRPr="00DE67A3">
              <w:rPr>
                <w:b/>
                <w:sz w:val="32"/>
                <w:szCs w:val="32"/>
              </w:rPr>
              <w:t xml:space="preserve"> </w:t>
            </w:r>
          </w:p>
          <w:p w14:paraId="0888800B" w14:textId="77777777" w:rsidR="00F577B4" w:rsidRDefault="00B55D23" w:rsidP="001C00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…………………………….</w:t>
            </w:r>
          </w:p>
          <w:p w14:paraId="77A4DB44" w14:textId="77777777" w:rsidR="00F577B4" w:rsidRPr="003E190E" w:rsidRDefault="00F577B4" w:rsidP="00F577B4">
            <w:pPr>
              <w:rPr>
                <w:b/>
                <w:szCs w:val="32"/>
              </w:rPr>
            </w:pPr>
          </w:p>
        </w:tc>
      </w:tr>
    </w:tbl>
    <w:p w14:paraId="6FB28F67" w14:textId="77777777" w:rsidR="00C53B17" w:rsidRPr="00F21AC8" w:rsidRDefault="00F21AC8" w:rsidP="00822DA2">
      <w:pPr>
        <w:rPr>
          <w:i/>
        </w:rPr>
      </w:pPr>
      <w:bookmarkStart w:id="0" w:name="OLE_LINK3"/>
      <w:bookmarkStart w:id="1" w:name="OLE_LINK4"/>
      <w:r w:rsidRPr="00F21AC8">
        <w:rPr>
          <w:i/>
        </w:rPr>
        <w:t>Mal sist revidert 10.09.14</w:t>
      </w:r>
    </w:p>
    <w:p w14:paraId="30344793" w14:textId="77777777" w:rsidR="008A07AA" w:rsidRDefault="008A07AA" w:rsidP="00822DA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07AA" w14:paraId="0A20CBEE" w14:textId="77777777" w:rsidTr="008A07AA">
        <w:tc>
          <w:tcPr>
            <w:tcW w:w="9210" w:type="dxa"/>
          </w:tcPr>
          <w:p w14:paraId="60AA8E45" w14:textId="77777777" w:rsidR="008A07AA" w:rsidRPr="008A07AA" w:rsidRDefault="008A07AA" w:rsidP="00822DA2">
            <w:pPr>
              <w:rPr>
                <w:b/>
              </w:rPr>
            </w:pPr>
            <w:r w:rsidRPr="008A07AA">
              <w:rPr>
                <w:b/>
                <w:szCs w:val="24"/>
              </w:rPr>
              <w:t>Sammendrag</w:t>
            </w:r>
          </w:p>
        </w:tc>
      </w:tr>
    </w:tbl>
    <w:p w14:paraId="273C1B4A" w14:textId="77777777" w:rsidR="008A07AA" w:rsidRDefault="008A07AA" w:rsidP="008A07AA">
      <w:pPr>
        <w:rPr>
          <w:i/>
          <w:sz w:val="22"/>
        </w:rPr>
      </w:pPr>
    </w:p>
    <w:p w14:paraId="47EFB7B4" w14:textId="77777777" w:rsidR="008A07AA" w:rsidRPr="00D44224" w:rsidRDefault="008A07AA" w:rsidP="008A07AA">
      <w:pPr>
        <w:rPr>
          <w:i/>
          <w:sz w:val="22"/>
        </w:rPr>
      </w:pPr>
      <w:r w:rsidRPr="00D44224">
        <w:rPr>
          <w:i/>
          <w:sz w:val="22"/>
        </w:rPr>
        <w:t>Kort presentasjon av planområdet, herunder formål, størrelse og beliggenhet</w:t>
      </w:r>
      <w:r>
        <w:rPr>
          <w:i/>
          <w:sz w:val="22"/>
        </w:rPr>
        <w:t>, og hvem som er ansvarlig for utarbeidelsen av risiko og sårbarhetsanalysen</w:t>
      </w:r>
      <w:r w:rsidRPr="00D44224">
        <w:rPr>
          <w:i/>
          <w:sz w:val="22"/>
        </w:rPr>
        <w:t>.</w:t>
      </w:r>
    </w:p>
    <w:p w14:paraId="52675BB7" w14:textId="77777777" w:rsidR="008A07AA" w:rsidRPr="00D44224" w:rsidRDefault="008A07AA" w:rsidP="008A07AA">
      <w:pPr>
        <w:rPr>
          <w:i/>
          <w:sz w:val="22"/>
        </w:rPr>
      </w:pPr>
    </w:p>
    <w:p w14:paraId="623667D3" w14:textId="77777777" w:rsidR="008A07AA" w:rsidRPr="00D44224" w:rsidRDefault="008A07AA" w:rsidP="008A07AA">
      <w:pPr>
        <w:rPr>
          <w:i/>
          <w:sz w:val="22"/>
        </w:rPr>
      </w:pPr>
      <w:r w:rsidRPr="00D44224">
        <w:rPr>
          <w:i/>
          <w:sz w:val="22"/>
        </w:rPr>
        <w:t>Aktuelle grønne, gule og røde hendelser som er synliggjort av analysen.</w:t>
      </w:r>
    </w:p>
    <w:p w14:paraId="5C39FC84" w14:textId="77777777" w:rsidR="008A07AA" w:rsidRPr="00D44224" w:rsidRDefault="008A07AA" w:rsidP="008A07AA">
      <w:pPr>
        <w:rPr>
          <w:i/>
          <w:sz w:val="22"/>
        </w:rPr>
      </w:pPr>
    </w:p>
    <w:p w14:paraId="37993F40" w14:textId="77777777" w:rsidR="008A07AA" w:rsidRDefault="008A07AA" w:rsidP="008A07AA">
      <w:r w:rsidRPr="00D44224">
        <w:rPr>
          <w:i/>
          <w:sz w:val="22"/>
        </w:rPr>
        <w:t>Nødvendige tiltak, og hvordan disse er fulgt opp i planen ved plankart eller bestemmelser.</w:t>
      </w:r>
    </w:p>
    <w:p w14:paraId="0D1C584A" w14:textId="77777777" w:rsidR="008A07AA" w:rsidRDefault="008A07AA" w:rsidP="00822DA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07AA" w14:paraId="5AB7B7CF" w14:textId="77777777" w:rsidTr="008A07AA">
        <w:tc>
          <w:tcPr>
            <w:tcW w:w="9210" w:type="dxa"/>
          </w:tcPr>
          <w:p w14:paraId="1373C0CA" w14:textId="77777777" w:rsidR="008A07AA" w:rsidRPr="006C630C" w:rsidRDefault="008A07AA" w:rsidP="003969A8">
            <w:pPr>
              <w:pStyle w:val="Overskrift2"/>
              <w:spacing w:before="0" w:after="0"/>
              <w:rPr>
                <w:i w:val="0"/>
                <w:sz w:val="24"/>
                <w:szCs w:val="24"/>
              </w:rPr>
            </w:pPr>
            <w:r w:rsidRPr="006C630C">
              <w:rPr>
                <w:i w:val="0"/>
                <w:sz w:val="24"/>
                <w:szCs w:val="24"/>
              </w:rPr>
              <w:t>Metode og forutsetninger</w:t>
            </w:r>
          </w:p>
        </w:tc>
      </w:tr>
    </w:tbl>
    <w:p w14:paraId="55136367" w14:textId="77777777" w:rsidR="008A07AA" w:rsidRDefault="008A07AA" w:rsidP="00822DA2"/>
    <w:p w14:paraId="63D95323" w14:textId="77777777" w:rsidR="00C53B17" w:rsidRDefault="00C53B17" w:rsidP="00822DA2">
      <w:pPr>
        <w:rPr>
          <w:sz w:val="22"/>
          <w:szCs w:val="22"/>
        </w:rPr>
      </w:pPr>
      <w:r w:rsidRPr="00756306">
        <w:rPr>
          <w:sz w:val="22"/>
          <w:szCs w:val="22"/>
        </w:rPr>
        <w:t>Analysen er gjennomført med egen sjekkliste basert på rundskriv fra DSB. Analysen er bas</w:t>
      </w:r>
      <w:r w:rsidR="00314E57" w:rsidRPr="00756306">
        <w:rPr>
          <w:sz w:val="22"/>
          <w:szCs w:val="22"/>
        </w:rPr>
        <w:t>ert på foreliggende planforslag</w:t>
      </w:r>
      <w:r w:rsidRPr="00756306">
        <w:rPr>
          <w:sz w:val="22"/>
          <w:szCs w:val="22"/>
        </w:rPr>
        <w:t>. I risikovurderingene er det tatt utgangspunkt i relevante kravdokumenter.</w:t>
      </w:r>
    </w:p>
    <w:p w14:paraId="2357550F" w14:textId="77777777" w:rsidR="00822DA2" w:rsidRDefault="00822DA2" w:rsidP="00822DA2">
      <w:pPr>
        <w:rPr>
          <w:sz w:val="22"/>
          <w:szCs w:val="22"/>
        </w:rPr>
      </w:pPr>
    </w:p>
    <w:p w14:paraId="6866F724" w14:textId="77777777" w:rsidR="00554B0F" w:rsidRDefault="00554B0F" w:rsidP="00822DA2">
      <w:pPr>
        <w:overflowPunct/>
        <w:textAlignment w:val="auto"/>
        <w:rPr>
          <w:sz w:val="22"/>
          <w:szCs w:val="22"/>
        </w:rPr>
      </w:pPr>
      <w:r w:rsidRPr="00F577B4">
        <w:rPr>
          <w:sz w:val="22"/>
          <w:szCs w:val="22"/>
        </w:rPr>
        <w:t>Informasjon om hvor d</w:t>
      </w:r>
      <w:r w:rsidR="00822DA2" w:rsidRPr="00F577B4">
        <w:rPr>
          <w:sz w:val="22"/>
          <w:szCs w:val="22"/>
        </w:rPr>
        <w:t xml:space="preserve">ata og informasjon er hentet fra </w:t>
      </w:r>
      <w:r w:rsidR="009C189D" w:rsidRPr="00F577B4">
        <w:rPr>
          <w:sz w:val="22"/>
          <w:szCs w:val="22"/>
        </w:rPr>
        <w:t>er oppført for hver risikovurdering</w:t>
      </w:r>
      <w:r w:rsidRPr="00F577B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123FFFC" w14:textId="77777777" w:rsidR="00822DA2" w:rsidRPr="00756306" w:rsidRDefault="00822DA2" w:rsidP="00822DA2">
      <w:pPr>
        <w:rPr>
          <w:sz w:val="22"/>
          <w:szCs w:val="22"/>
        </w:rPr>
      </w:pPr>
    </w:p>
    <w:p w14:paraId="6D205391" w14:textId="77777777" w:rsidR="00C53B17" w:rsidRDefault="00D44224" w:rsidP="00822DA2">
      <w:pPr>
        <w:rPr>
          <w:sz w:val="22"/>
          <w:szCs w:val="22"/>
        </w:rPr>
      </w:pPr>
      <w:r>
        <w:rPr>
          <w:sz w:val="22"/>
          <w:szCs w:val="22"/>
        </w:rPr>
        <w:t>Mulige uønskede hendelser er sortert etter tema. Videre er hendelsene</w:t>
      </w:r>
      <w:r w:rsidR="00756306" w:rsidRPr="00756306">
        <w:rPr>
          <w:sz w:val="22"/>
          <w:szCs w:val="22"/>
        </w:rPr>
        <w:t xml:space="preserve"> </w:t>
      </w:r>
      <w:r w:rsidR="00C53B17" w:rsidRPr="00756306">
        <w:rPr>
          <w:sz w:val="22"/>
          <w:szCs w:val="22"/>
        </w:rPr>
        <w:t xml:space="preserve">sortert i </w:t>
      </w:r>
      <w:r w:rsidR="001C0056">
        <w:rPr>
          <w:sz w:val="22"/>
          <w:szCs w:val="22"/>
        </w:rPr>
        <w:t xml:space="preserve">to hovedgrupper; de </w:t>
      </w:r>
      <w:r w:rsidR="00C53B17" w:rsidRPr="00756306">
        <w:rPr>
          <w:sz w:val="22"/>
          <w:szCs w:val="22"/>
        </w:rPr>
        <w:t>som kan påvirke planområdets funksjon, utforming med mer, og hendelser som direkte kan påvirke omgivelsene (henholdsvis konsekvenser for og konsekvenser av planen). Forhold som er med i sjekklista, men ikke er til stede i planområdet eller i planen, er kvittert ut i kolonnen ”Aktuelt?” og kun unntaksvis kommentert.</w:t>
      </w:r>
      <w:r w:rsidR="00C53B17" w:rsidRPr="00756306">
        <w:rPr>
          <w:sz w:val="22"/>
          <w:szCs w:val="22"/>
        </w:rPr>
        <w:br/>
      </w:r>
      <w:r w:rsidR="00C53B17" w:rsidRPr="00756306">
        <w:rPr>
          <w:sz w:val="22"/>
          <w:szCs w:val="22"/>
        </w:rPr>
        <w:br/>
        <w:t xml:space="preserve">Vurdering av </w:t>
      </w:r>
      <w:r w:rsidR="00C53B17" w:rsidRPr="00756306">
        <w:rPr>
          <w:b/>
          <w:sz w:val="22"/>
          <w:szCs w:val="22"/>
        </w:rPr>
        <w:t>sannsynlighet</w:t>
      </w:r>
      <w:r w:rsidR="00C53B17" w:rsidRPr="00756306">
        <w:rPr>
          <w:sz w:val="22"/>
          <w:szCs w:val="22"/>
        </w:rPr>
        <w:t xml:space="preserve"> for uønsket hendelse er delt i:</w:t>
      </w:r>
    </w:p>
    <w:p w14:paraId="0C32C688" w14:textId="77777777" w:rsidR="00DE67A3" w:rsidRPr="00DE67A3" w:rsidRDefault="00DE67A3" w:rsidP="00822DA2">
      <w:pPr>
        <w:pStyle w:val="Listeavsnitt"/>
        <w:numPr>
          <w:ilvl w:val="0"/>
          <w:numId w:val="6"/>
        </w:numPr>
        <w:ind w:left="426"/>
        <w:rPr>
          <w:sz w:val="22"/>
          <w:szCs w:val="22"/>
        </w:rPr>
      </w:pPr>
      <w:r w:rsidRPr="00DE67A3">
        <w:rPr>
          <w:sz w:val="22"/>
          <w:szCs w:val="22"/>
        </w:rPr>
        <w:t xml:space="preserve">Svært sannsynlig (4)  </w:t>
      </w:r>
      <w:r>
        <w:rPr>
          <w:sz w:val="22"/>
          <w:szCs w:val="22"/>
        </w:rPr>
        <w:tab/>
      </w:r>
      <w:r w:rsidRPr="00DE67A3">
        <w:rPr>
          <w:sz w:val="22"/>
          <w:szCs w:val="22"/>
        </w:rPr>
        <w:t>kan skje regelmessig; for</w:t>
      </w:r>
      <w:r w:rsidR="001C0056">
        <w:rPr>
          <w:sz w:val="22"/>
          <w:szCs w:val="22"/>
        </w:rPr>
        <w:t>holdet er kontinuerlig tilstede</w:t>
      </w:r>
    </w:p>
    <w:p w14:paraId="12F715C4" w14:textId="77777777" w:rsidR="00DE67A3" w:rsidRPr="00DE67A3" w:rsidRDefault="00DE67A3" w:rsidP="00822DA2">
      <w:pPr>
        <w:pStyle w:val="Listeavsnitt"/>
        <w:numPr>
          <w:ilvl w:val="0"/>
          <w:numId w:val="6"/>
        </w:numPr>
        <w:ind w:left="426"/>
        <w:rPr>
          <w:sz w:val="22"/>
          <w:szCs w:val="22"/>
        </w:rPr>
      </w:pPr>
      <w:r w:rsidRPr="00DE67A3">
        <w:rPr>
          <w:sz w:val="22"/>
          <w:szCs w:val="22"/>
        </w:rPr>
        <w:t xml:space="preserve">Sannsynlig (3)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67A3">
        <w:rPr>
          <w:sz w:val="22"/>
          <w:szCs w:val="22"/>
        </w:rPr>
        <w:t>kan skje av og til; periodisk hendelse (årlig)</w:t>
      </w:r>
    </w:p>
    <w:p w14:paraId="2C0AC92F" w14:textId="77777777" w:rsidR="00DE67A3" w:rsidRPr="00DE67A3" w:rsidRDefault="00DE67A3" w:rsidP="00822DA2">
      <w:pPr>
        <w:pStyle w:val="Listeavsnitt"/>
        <w:numPr>
          <w:ilvl w:val="0"/>
          <w:numId w:val="6"/>
        </w:numPr>
        <w:ind w:left="426"/>
        <w:rPr>
          <w:sz w:val="22"/>
          <w:szCs w:val="22"/>
        </w:rPr>
      </w:pPr>
      <w:r w:rsidRPr="00DE67A3">
        <w:rPr>
          <w:sz w:val="22"/>
          <w:szCs w:val="22"/>
        </w:rPr>
        <w:t xml:space="preserve">Mindre sannsynlig (2)  </w:t>
      </w:r>
      <w:r>
        <w:rPr>
          <w:sz w:val="22"/>
          <w:szCs w:val="22"/>
        </w:rPr>
        <w:tab/>
      </w:r>
      <w:r w:rsidRPr="00DE67A3">
        <w:rPr>
          <w:sz w:val="22"/>
          <w:szCs w:val="22"/>
        </w:rPr>
        <w:t>kan skje</w:t>
      </w:r>
      <w:r w:rsidR="00D44224">
        <w:rPr>
          <w:sz w:val="22"/>
          <w:szCs w:val="22"/>
        </w:rPr>
        <w:t xml:space="preserve">, </w:t>
      </w:r>
      <w:r w:rsidRPr="00DE67A3">
        <w:rPr>
          <w:sz w:val="22"/>
          <w:szCs w:val="22"/>
        </w:rPr>
        <w:t xml:space="preserve">ikke </w:t>
      </w:r>
      <w:r w:rsidR="001C0056">
        <w:rPr>
          <w:sz w:val="22"/>
          <w:szCs w:val="22"/>
        </w:rPr>
        <w:t>u</w:t>
      </w:r>
      <w:r w:rsidRPr="00DE67A3">
        <w:rPr>
          <w:sz w:val="22"/>
          <w:szCs w:val="22"/>
        </w:rPr>
        <w:t>sannsynlig; ca</w:t>
      </w:r>
      <w:r w:rsidR="00D44224">
        <w:rPr>
          <w:sz w:val="22"/>
          <w:szCs w:val="22"/>
        </w:rPr>
        <w:t>. hvert 10 år</w:t>
      </w:r>
    </w:p>
    <w:p w14:paraId="34D4E6C4" w14:textId="77777777" w:rsidR="00DE67A3" w:rsidRPr="00DE67A3" w:rsidRDefault="00DE67A3" w:rsidP="00822DA2">
      <w:pPr>
        <w:pStyle w:val="Listeavsnitt"/>
        <w:numPr>
          <w:ilvl w:val="0"/>
          <w:numId w:val="6"/>
        </w:numPr>
        <w:ind w:left="426"/>
        <w:rPr>
          <w:sz w:val="22"/>
          <w:szCs w:val="22"/>
        </w:rPr>
      </w:pPr>
      <w:r w:rsidRPr="00DE67A3">
        <w:rPr>
          <w:sz w:val="22"/>
          <w:szCs w:val="22"/>
        </w:rPr>
        <w:t xml:space="preserve">Lite sannsynlig (1)  </w:t>
      </w:r>
      <w:r>
        <w:rPr>
          <w:sz w:val="22"/>
          <w:szCs w:val="22"/>
        </w:rPr>
        <w:tab/>
      </w:r>
      <w:r w:rsidRPr="00DE67A3">
        <w:rPr>
          <w:sz w:val="22"/>
          <w:szCs w:val="22"/>
        </w:rPr>
        <w:t xml:space="preserve">en teoretisk sjanse for hendelsen; sjeldnere enn hvert </w:t>
      </w:r>
      <w:r w:rsidR="001C0056">
        <w:rPr>
          <w:sz w:val="22"/>
          <w:szCs w:val="22"/>
        </w:rPr>
        <w:t>50 år</w:t>
      </w:r>
    </w:p>
    <w:p w14:paraId="66A5CD1C" w14:textId="77777777" w:rsidR="00822DA2" w:rsidRDefault="00822DA2" w:rsidP="00822DA2">
      <w:pPr>
        <w:rPr>
          <w:sz w:val="22"/>
          <w:szCs w:val="22"/>
        </w:rPr>
      </w:pPr>
    </w:p>
    <w:p w14:paraId="01BA9832" w14:textId="77777777" w:rsidR="00822DA2" w:rsidRDefault="00822DA2" w:rsidP="00822DA2">
      <w:pPr>
        <w:rPr>
          <w:sz w:val="22"/>
          <w:szCs w:val="22"/>
        </w:rPr>
      </w:pPr>
    </w:p>
    <w:p w14:paraId="6E6D74A7" w14:textId="77777777" w:rsidR="00C53B17" w:rsidRPr="00DE67A3" w:rsidRDefault="00C53B17" w:rsidP="00822DA2">
      <w:pPr>
        <w:rPr>
          <w:sz w:val="22"/>
          <w:szCs w:val="22"/>
        </w:rPr>
      </w:pPr>
      <w:r w:rsidRPr="00756306">
        <w:rPr>
          <w:sz w:val="22"/>
          <w:szCs w:val="22"/>
        </w:rPr>
        <w:t xml:space="preserve">Kriterier for å vurdere </w:t>
      </w:r>
      <w:r w:rsidRPr="00756306">
        <w:rPr>
          <w:b/>
          <w:sz w:val="22"/>
          <w:szCs w:val="22"/>
        </w:rPr>
        <w:t xml:space="preserve">konsekvenser </w:t>
      </w:r>
      <w:r w:rsidRPr="00756306">
        <w:rPr>
          <w:sz w:val="22"/>
          <w:szCs w:val="22"/>
        </w:rPr>
        <w:t>av uønskede hendelser er delt i: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28" w:type="dxa"/>
        </w:tblCellMar>
        <w:tblLook w:val="01E0" w:firstRow="1" w:lastRow="1" w:firstColumn="1" w:lastColumn="1" w:noHBand="0" w:noVBand="0"/>
      </w:tblPr>
      <w:tblGrid>
        <w:gridCol w:w="1786"/>
        <w:gridCol w:w="2541"/>
        <w:gridCol w:w="2303"/>
        <w:gridCol w:w="2775"/>
      </w:tblGrid>
      <w:tr w:rsidR="009D6D14" w14:paraId="59363538" w14:textId="77777777" w:rsidTr="00DE67A3">
        <w:tc>
          <w:tcPr>
            <w:tcW w:w="1786" w:type="dxa"/>
          </w:tcPr>
          <w:p w14:paraId="7821173D" w14:textId="77777777" w:rsidR="00C53B17" w:rsidRPr="00184533" w:rsidRDefault="00C53B17" w:rsidP="00822DA2">
            <w:pPr>
              <w:rPr>
                <w:b/>
                <w:sz w:val="22"/>
                <w:szCs w:val="22"/>
              </w:rPr>
            </w:pPr>
          </w:p>
        </w:tc>
        <w:tc>
          <w:tcPr>
            <w:tcW w:w="2541" w:type="dxa"/>
          </w:tcPr>
          <w:p w14:paraId="28857792" w14:textId="77777777" w:rsidR="00C53B17" w:rsidRPr="006C630C" w:rsidRDefault="00C53B17" w:rsidP="00822DA2">
            <w:pPr>
              <w:rPr>
                <w:b/>
                <w:sz w:val="22"/>
                <w:szCs w:val="22"/>
              </w:rPr>
            </w:pPr>
            <w:r w:rsidRPr="006C630C">
              <w:rPr>
                <w:b/>
                <w:sz w:val="22"/>
                <w:szCs w:val="22"/>
              </w:rPr>
              <w:t>Personskade</w:t>
            </w:r>
          </w:p>
        </w:tc>
        <w:tc>
          <w:tcPr>
            <w:tcW w:w="2303" w:type="dxa"/>
          </w:tcPr>
          <w:p w14:paraId="2348F1FC" w14:textId="77777777" w:rsidR="00C53B17" w:rsidRPr="006C630C" w:rsidRDefault="00C53B17" w:rsidP="00822DA2">
            <w:pPr>
              <w:rPr>
                <w:b/>
                <w:sz w:val="22"/>
                <w:szCs w:val="22"/>
              </w:rPr>
            </w:pPr>
            <w:r w:rsidRPr="006C630C">
              <w:rPr>
                <w:b/>
                <w:sz w:val="22"/>
                <w:szCs w:val="22"/>
              </w:rPr>
              <w:t>Miljøskade</w:t>
            </w:r>
          </w:p>
        </w:tc>
        <w:tc>
          <w:tcPr>
            <w:tcW w:w="2775" w:type="dxa"/>
          </w:tcPr>
          <w:p w14:paraId="40781123" w14:textId="77777777" w:rsidR="00C53B17" w:rsidRPr="006C630C" w:rsidRDefault="00C53B17" w:rsidP="00822DA2">
            <w:pPr>
              <w:rPr>
                <w:b/>
                <w:sz w:val="22"/>
                <w:szCs w:val="22"/>
              </w:rPr>
            </w:pPr>
            <w:r w:rsidRPr="006C630C">
              <w:rPr>
                <w:b/>
                <w:sz w:val="22"/>
                <w:szCs w:val="22"/>
              </w:rPr>
              <w:t>Skade på eiendom, forsyning med mer</w:t>
            </w:r>
          </w:p>
        </w:tc>
      </w:tr>
      <w:tr w:rsidR="009D6D14" w:rsidRPr="00756306" w14:paraId="752182BF" w14:textId="77777777" w:rsidTr="00DE67A3">
        <w:trPr>
          <w:trHeight w:val="357"/>
        </w:trPr>
        <w:tc>
          <w:tcPr>
            <w:tcW w:w="1786" w:type="dxa"/>
          </w:tcPr>
          <w:p w14:paraId="0FA48674" w14:textId="77777777" w:rsidR="00C53B17" w:rsidRPr="00184533" w:rsidRDefault="00C53B17" w:rsidP="00822DA2">
            <w:pPr>
              <w:rPr>
                <w:b/>
                <w:sz w:val="20"/>
              </w:rPr>
            </w:pPr>
            <w:r w:rsidRPr="00184533">
              <w:rPr>
                <w:b/>
                <w:sz w:val="20"/>
              </w:rPr>
              <w:t xml:space="preserve">1. Ubetydelig </w:t>
            </w:r>
          </w:p>
        </w:tc>
        <w:tc>
          <w:tcPr>
            <w:tcW w:w="2541" w:type="dxa"/>
          </w:tcPr>
          <w:p w14:paraId="35C6D334" w14:textId="77777777" w:rsidR="00C53B17" w:rsidRPr="00756306" w:rsidRDefault="009D6D14" w:rsidP="001C0056">
            <w:pPr>
              <w:rPr>
                <w:sz w:val="20"/>
              </w:rPr>
            </w:pPr>
            <w:r w:rsidRPr="00756306">
              <w:rPr>
                <w:sz w:val="20"/>
              </w:rPr>
              <w:t>Ingen skade</w:t>
            </w:r>
          </w:p>
        </w:tc>
        <w:tc>
          <w:tcPr>
            <w:tcW w:w="2303" w:type="dxa"/>
          </w:tcPr>
          <w:p w14:paraId="27A13B2C" w14:textId="77777777" w:rsidR="00C53B17" w:rsidRDefault="009D6D14" w:rsidP="00822DA2">
            <w:pPr>
              <w:rPr>
                <w:sz w:val="20"/>
              </w:rPr>
            </w:pPr>
            <w:r w:rsidRPr="00756306">
              <w:rPr>
                <w:sz w:val="20"/>
              </w:rPr>
              <w:t>Ingen skade</w:t>
            </w:r>
          </w:p>
          <w:p w14:paraId="6F67D32F" w14:textId="77777777" w:rsidR="00822DA2" w:rsidRPr="00756306" w:rsidRDefault="00822DA2" w:rsidP="00822DA2">
            <w:pPr>
              <w:rPr>
                <w:sz w:val="20"/>
              </w:rPr>
            </w:pPr>
          </w:p>
        </w:tc>
        <w:tc>
          <w:tcPr>
            <w:tcW w:w="2775" w:type="dxa"/>
          </w:tcPr>
          <w:p w14:paraId="7D1DA7DC" w14:textId="77777777" w:rsidR="00C53B17" w:rsidRDefault="001C0056" w:rsidP="00822DA2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="009D6D14" w:rsidRPr="00756306">
              <w:rPr>
                <w:sz w:val="20"/>
              </w:rPr>
              <w:t>vesentlig</w:t>
            </w:r>
          </w:p>
          <w:p w14:paraId="75BD9170" w14:textId="77777777" w:rsidR="00822DA2" w:rsidRDefault="00822DA2" w:rsidP="00822DA2">
            <w:pPr>
              <w:rPr>
                <w:sz w:val="20"/>
              </w:rPr>
            </w:pPr>
          </w:p>
          <w:p w14:paraId="048172E6" w14:textId="77777777" w:rsidR="00822DA2" w:rsidRPr="00756306" w:rsidRDefault="00822DA2" w:rsidP="00822DA2">
            <w:pPr>
              <w:rPr>
                <w:sz w:val="20"/>
              </w:rPr>
            </w:pPr>
          </w:p>
        </w:tc>
      </w:tr>
      <w:tr w:rsidR="009D6D14" w:rsidRPr="00756306" w14:paraId="12D0FD88" w14:textId="77777777" w:rsidTr="00DE67A3">
        <w:tc>
          <w:tcPr>
            <w:tcW w:w="1786" w:type="dxa"/>
          </w:tcPr>
          <w:p w14:paraId="21A1C523" w14:textId="77777777" w:rsidR="00C53B17" w:rsidRPr="00184533" w:rsidRDefault="00C53B17" w:rsidP="00822DA2">
            <w:pPr>
              <w:rPr>
                <w:b/>
                <w:sz w:val="20"/>
              </w:rPr>
            </w:pPr>
            <w:r w:rsidRPr="00184533">
              <w:rPr>
                <w:b/>
                <w:sz w:val="20"/>
              </w:rPr>
              <w:t>2. Mindre alvorlig</w:t>
            </w:r>
          </w:p>
        </w:tc>
        <w:tc>
          <w:tcPr>
            <w:tcW w:w="2541" w:type="dxa"/>
          </w:tcPr>
          <w:p w14:paraId="56148AFB" w14:textId="77777777" w:rsidR="00C53B17" w:rsidRDefault="009D6D14" w:rsidP="00822DA2">
            <w:pPr>
              <w:rPr>
                <w:sz w:val="20"/>
              </w:rPr>
            </w:pPr>
            <w:r w:rsidRPr="00756306">
              <w:rPr>
                <w:sz w:val="20"/>
              </w:rPr>
              <w:t>Få/små skader</w:t>
            </w:r>
          </w:p>
          <w:p w14:paraId="6D24B305" w14:textId="77777777" w:rsidR="001C0056" w:rsidRDefault="001C0056" w:rsidP="00822DA2">
            <w:pPr>
              <w:rPr>
                <w:sz w:val="20"/>
              </w:rPr>
            </w:pPr>
          </w:p>
          <w:p w14:paraId="33F4BFFA" w14:textId="77777777" w:rsidR="001C0056" w:rsidRPr="00756306" w:rsidRDefault="001C0056" w:rsidP="00822DA2">
            <w:pPr>
              <w:rPr>
                <w:sz w:val="20"/>
              </w:rPr>
            </w:pPr>
          </w:p>
        </w:tc>
        <w:tc>
          <w:tcPr>
            <w:tcW w:w="2303" w:type="dxa"/>
          </w:tcPr>
          <w:p w14:paraId="4F75A8B8" w14:textId="77777777" w:rsidR="00C53B17" w:rsidRPr="00756306" w:rsidRDefault="009D6D14" w:rsidP="00822DA2">
            <w:pPr>
              <w:rPr>
                <w:sz w:val="20"/>
              </w:rPr>
            </w:pPr>
            <w:r w:rsidRPr="00756306">
              <w:rPr>
                <w:sz w:val="20"/>
              </w:rPr>
              <w:t>Ikke varig skade</w:t>
            </w:r>
          </w:p>
        </w:tc>
        <w:tc>
          <w:tcPr>
            <w:tcW w:w="2775" w:type="dxa"/>
          </w:tcPr>
          <w:p w14:paraId="6FD67EF2" w14:textId="77777777" w:rsidR="00C53B17" w:rsidRPr="00756306" w:rsidRDefault="001C0056" w:rsidP="001C0056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9D6D14" w:rsidRPr="00756306">
              <w:rPr>
                <w:sz w:val="20"/>
              </w:rPr>
              <w:t>kade dersom reservesystem ikke fin</w:t>
            </w:r>
            <w:r>
              <w:rPr>
                <w:sz w:val="20"/>
              </w:rPr>
              <w:t>ne</w:t>
            </w:r>
            <w:r w:rsidR="009D6D14" w:rsidRPr="00756306">
              <w:rPr>
                <w:sz w:val="20"/>
              </w:rPr>
              <w:t>s</w:t>
            </w:r>
          </w:p>
        </w:tc>
      </w:tr>
      <w:tr w:rsidR="009D6D14" w:rsidRPr="00756306" w14:paraId="2AC61DA6" w14:textId="77777777" w:rsidTr="00DE67A3">
        <w:tc>
          <w:tcPr>
            <w:tcW w:w="1786" w:type="dxa"/>
          </w:tcPr>
          <w:p w14:paraId="769B085E" w14:textId="77777777" w:rsidR="00C53B17" w:rsidRPr="00184533" w:rsidRDefault="00C53B17" w:rsidP="00822DA2">
            <w:pPr>
              <w:rPr>
                <w:b/>
                <w:sz w:val="20"/>
              </w:rPr>
            </w:pPr>
            <w:r w:rsidRPr="00184533">
              <w:rPr>
                <w:b/>
                <w:sz w:val="20"/>
              </w:rPr>
              <w:t>3. Alvorlig</w:t>
            </w:r>
          </w:p>
        </w:tc>
        <w:tc>
          <w:tcPr>
            <w:tcW w:w="2541" w:type="dxa"/>
          </w:tcPr>
          <w:p w14:paraId="349D06AB" w14:textId="77777777" w:rsidR="00C53B17" w:rsidRPr="00756306" w:rsidRDefault="009D6D14" w:rsidP="00822DA2">
            <w:pPr>
              <w:rPr>
                <w:sz w:val="20"/>
              </w:rPr>
            </w:pPr>
            <w:r w:rsidRPr="00756306">
              <w:rPr>
                <w:sz w:val="20"/>
              </w:rPr>
              <w:t>Behandlingskrevende skader</w:t>
            </w:r>
          </w:p>
        </w:tc>
        <w:tc>
          <w:tcPr>
            <w:tcW w:w="2303" w:type="dxa"/>
          </w:tcPr>
          <w:p w14:paraId="0715A62A" w14:textId="77777777" w:rsidR="00C53B17" w:rsidRPr="00756306" w:rsidRDefault="001C0056" w:rsidP="001C0056">
            <w:pPr>
              <w:rPr>
                <w:sz w:val="20"/>
              </w:rPr>
            </w:pPr>
            <w:r>
              <w:rPr>
                <w:sz w:val="20"/>
              </w:rPr>
              <w:t>B</w:t>
            </w:r>
            <w:r w:rsidR="009D6D14" w:rsidRPr="00756306">
              <w:rPr>
                <w:sz w:val="20"/>
              </w:rPr>
              <w:t>ehandlingskrevende skade</w:t>
            </w:r>
          </w:p>
        </w:tc>
        <w:tc>
          <w:tcPr>
            <w:tcW w:w="2775" w:type="dxa"/>
          </w:tcPr>
          <w:p w14:paraId="64945D24" w14:textId="77777777" w:rsidR="00C53B17" w:rsidRPr="00756306" w:rsidRDefault="009D6D14" w:rsidP="00822DA2">
            <w:pPr>
              <w:rPr>
                <w:sz w:val="20"/>
              </w:rPr>
            </w:pPr>
            <w:r w:rsidRPr="00756306">
              <w:rPr>
                <w:sz w:val="20"/>
              </w:rPr>
              <w:t>System settes ut av drift over lengre tid; alvorlig skade på eiendom</w:t>
            </w:r>
          </w:p>
        </w:tc>
      </w:tr>
      <w:tr w:rsidR="009D6D14" w:rsidRPr="00756306" w14:paraId="0E316AFE" w14:textId="77777777" w:rsidTr="00DE67A3">
        <w:tc>
          <w:tcPr>
            <w:tcW w:w="1786" w:type="dxa"/>
          </w:tcPr>
          <w:p w14:paraId="0D6C2E8B" w14:textId="77777777" w:rsidR="001C0056" w:rsidRPr="00184533" w:rsidRDefault="00C53B17" w:rsidP="001C0056">
            <w:pPr>
              <w:rPr>
                <w:b/>
                <w:sz w:val="20"/>
              </w:rPr>
            </w:pPr>
            <w:r w:rsidRPr="00184533">
              <w:rPr>
                <w:b/>
                <w:sz w:val="20"/>
              </w:rPr>
              <w:t xml:space="preserve">4. </w:t>
            </w:r>
            <w:r w:rsidR="001C0056" w:rsidRPr="00184533">
              <w:rPr>
                <w:b/>
                <w:sz w:val="20"/>
              </w:rPr>
              <w:t>Kritisk</w:t>
            </w:r>
          </w:p>
          <w:p w14:paraId="0A4237AE" w14:textId="77777777" w:rsidR="00C53B17" w:rsidRPr="00184533" w:rsidRDefault="00C53B17" w:rsidP="001C0056">
            <w:pPr>
              <w:rPr>
                <w:b/>
                <w:sz w:val="20"/>
              </w:rPr>
            </w:pPr>
          </w:p>
        </w:tc>
        <w:tc>
          <w:tcPr>
            <w:tcW w:w="2541" w:type="dxa"/>
          </w:tcPr>
          <w:p w14:paraId="295ED5FE" w14:textId="77777777" w:rsidR="00C53B17" w:rsidRPr="00756306" w:rsidRDefault="009D6D14" w:rsidP="00822DA2">
            <w:pPr>
              <w:rPr>
                <w:sz w:val="20"/>
              </w:rPr>
            </w:pPr>
            <w:r w:rsidRPr="00756306">
              <w:rPr>
                <w:sz w:val="20"/>
              </w:rPr>
              <w:t>Personskade som med</w:t>
            </w:r>
            <w:r w:rsidR="00756306">
              <w:rPr>
                <w:sz w:val="20"/>
              </w:rPr>
              <w:t>-</w:t>
            </w:r>
            <w:r w:rsidRPr="00756306">
              <w:rPr>
                <w:sz w:val="20"/>
              </w:rPr>
              <w:t>fører død eller varig mén; mange skadd</w:t>
            </w:r>
          </w:p>
        </w:tc>
        <w:tc>
          <w:tcPr>
            <w:tcW w:w="2303" w:type="dxa"/>
          </w:tcPr>
          <w:p w14:paraId="36444B90" w14:textId="77777777" w:rsidR="00C53B17" w:rsidRPr="00756306" w:rsidRDefault="009D6D14" w:rsidP="00822DA2">
            <w:pPr>
              <w:rPr>
                <w:sz w:val="20"/>
              </w:rPr>
            </w:pPr>
            <w:r w:rsidRPr="00756306">
              <w:rPr>
                <w:sz w:val="20"/>
              </w:rPr>
              <w:t>Langvarig miljøskade</w:t>
            </w:r>
          </w:p>
        </w:tc>
        <w:tc>
          <w:tcPr>
            <w:tcW w:w="2775" w:type="dxa"/>
          </w:tcPr>
          <w:p w14:paraId="7513A86E" w14:textId="77777777" w:rsidR="00C53B17" w:rsidRPr="00756306" w:rsidRDefault="009D6D14" w:rsidP="00822DA2">
            <w:pPr>
              <w:rPr>
                <w:sz w:val="20"/>
              </w:rPr>
            </w:pPr>
            <w:r w:rsidRPr="00756306">
              <w:rPr>
                <w:sz w:val="20"/>
              </w:rPr>
              <w:t>System settes varig ut av drift; uopprettelig skade på eiendom</w:t>
            </w:r>
          </w:p>
        </w:tc>
      </w:tr>
    </w:tbl>
    <w:p w14:paraId="18E23C76" w14:textId="77777777" w:rsidR="00884D2A" w:rsidRDefault="00884D2A" w:rsidP="00822DA2">
      <w:pPr>
        <w:rPr>
          <w:sz w:val="22"/>
          <w:szCs w:val="22"/>
        </w:rPr>
      </w:pPr>
    </w:p>
    <w:p w14:paraId="3A363875" w14:textId="77777777" w:rsidR="005E7FCF" w:rsidRDefault="00DE67A3" w:rsidP="00822DA2">
      <w:pPr>
        <w:rPr>
          <w:sz w:val="22"/>
          <w:szCs w:val="22"/>
        </w:rPr>
      </w:pPr>
      <w:r w:rsidRPr="00DE67A3">
        <w:rPr>
          <w:sz w:val="22"/>
          <w:szCs w:val="22"/>
        </w:rPr>
        <w:lastRenderedPageBreak/>
        <w:t>Beregnet</w:t>
      </w:r>
      <w:r w:rsidR="005E7FCF" w:rsidRPr="00DE67A3">
        <w:rPr>
          <w:sz w:val="22"/>
          <w:szCs w:val="22"/>
        </w:rPr>
        <w:t xml:space="preserve"> </w:t>
      </w:r>
      <w:r w:rsidR="005E7FCF" w:rsidRPr="00BC7699">
        <w:rPr>
          <w:b/>
          <w:sz w:val="22"/>
          <w:szCs w:val="22"/>
        </w:rPr>
        <w:t>risiko</w:t>
      </w:r>
      <w:r w:rsidR="005E7FCF" w:rsidRPr="00DE67A3">
        <w:rPr>
          <w:sz w:val="22"/>
          <w:szCs w:val="22"/>
        </w:rPr>
        <w:t xml:space="preserve"> som funksjon av sannsynlighet og konsekvenser er gitt i følgende tabell:</w:t>
      </w:r>
    </w:p>
    <w:p w14:paraId="4D20C62E" w14:textId="77777777" w:rsidR="00BC7699" w:rsidRPr="00DE67A3" w:rsidRDefault="00BC7699" w:rsidP="00822DA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574"/>
        <w:gridCol w:w="1804"/>
        <w:gridCol w:w="1805"/>
        <w:gridCol w:w="1801"/>
      </w:tblGrid>
      <w:tr w:rsidR="005E7FCF" w:rsidRPr="006C630C" w14:paraId="656E2FD8" w14:textId="77777777" w:rsidTr="006C630C">
        <w:tc>
          <w:tcPr>
            <w:tcW w:w="2093" w:type="dxa"/>
          </w:tcPr>
          <w:p w14:paraId="7D5FBF34" w14:textId="77777777" w:rsidR="005E7FCF" w:rsidRPr="006C630C" w:rsidRDefault="005E7FCF" w:rsidP="00822DA2">
            <w:pPr>
              <w:jc w:val="right"/>
              <w:rPr>
                <w:b/>
                <w:sz w:val="20"/>
              </w:rPr>
            </w:pPr>
            <w:r w:rsidRPr="006C630C">
              <w:rPr>
                <w:b/>
                <w:sz w:val="20"/>
              </w:rPr>
              <w:t>Konsekvens:</w:t>
            </w:r>
          </w:p>
          <w:p w14:paraId="5D372EB1" w14:textId="77777777" w:rsidR="005E7FCF" w:rsidRPr="006C630C" w:rsidRDefault="005E7FCF" w:rsidP="00822DA2">
            <w:pPr>
              <w:rPr>
                <w:sz w:val="20"/>
              </w:rPr>
            </w:pPr>
            <w:r w:rsidRPr="006C630C">
              <w:rPr>
                <w:b/>
                <w:sz w:val="20"/>
              </w:rPr>
              <w:t>Sannsynlighet: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29071F6F" w14:textId="77777777" w:rsidR="005E7FCF" w:rsidRPr="006C630C" w:rsidRDefault="005E7FCF" w:rsidP="00822DA2">
            <w:pPr>
              <w:rPr>
                <w:sz w:val="20"/>
              </w:rPr>
            </w:pPr>
            <w:r w:rsidRPr="006C630C">
              <w:rPr>
                <w:sz w:val="20"/>
              </w:rPr>
              <w:t>1. Ubetydelig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14DA4B7" w14:textId="77777777" w:rsidR="005E7FCF" w:rsidRPr="006C630C" w:rsidRDefault="005D0D59" w:rsidP="00822DA2">
            <w:pPr>
              <w:rPr>
                <w:sz w:val="20"/>
              </w:rPr>
            </w:pPr>
            <w:r w:rsidRPr="006C630C">
              <w:rPr>
                <w:sz w:val="20"/>
              </w:rPr>
              <w:t>2. Mindre alvorlig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B4CD94" w14:textId="77777777" w:rsidR="005E7FCF" w:rsidRPr="006C630C" w:rsidRDefault="005D0D59" w:rsidP="00822DA2">
            <w:pPr>
              <w:rPr>
                <w:sz w:val="20"/>
              </w:rPr>
            </w:pPr>
            <w:r w:rsidRPr="006C630C">
              <w:rPr>
                <w:sz w:val="20"/>
              </w:rPr>
              <w:t>3. Alvorlig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3FA373" w14:textId="77777777" w:rsidR="005E7FCF" w:rsidRPr="006C630C" w:rsidRDefault="005D0D59" w:rsidP="00356FA8">
            <w:pPr>
              <w:rPr>
                <w:sz w:val="20"/>
              </w:rPr>
            </w:pPr>
            <w:r w:rsidRPr="006C630C">
              <w:rPr>
                <w:sz w:val="20"/>
              </w:rPr>
              <w:t xml:space="preserve">4. </w:t>
            </w:r>
            <w:r w:rsidR="00356FA8">
              <w:rPr>
                <w:sz w:val="20"/>
              </w:rPr>
              <w:t>Kritisk</w:t>
            </w:r>
          </w:p>
        </w:tc>
      </w:tr>
      <w:tr w:rsidR="005E7FCF" w:rsidRPr="006C630C" w14:paraId="3B1DD5E5" w14:textId="77777777" w:rsidTr="006C630C">
        <w:tc>
          <w:tcPr>
            <w:tcW w:w="2093" w:type="dxa"/>
          </w:tcPr>
          <w:p w14:paraId="4F2E4CBB" w14:textId="77777777" w:rsidR="005E7FCF" w:rsidRPr="006C630C" w:rsidRDefault="005D0D59" w:rsidP="00822DA2">
            <w:pPr>
              <w:rPr>
                <w:sz w:val="20"/>
              </w:rPr>
            </w:pPr>
            <w:r w:rsidRPr="006C630C">
              <w:rPr>
                <w:sz w:val="20"/>
              </w:rPr>
              <w:t>4. Svært sannsynlig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FFFF00"/>
          </w:tcPr>
          <w:p w14:paraId="3E4284EA" w14:textId="77777777" w:rsidR="005E7FCF" w:rsidRDefault="005E7FCF" w:rsidP="00822DA2">
            <w:pPr>
              <w:rPr>
                <w:sz w:val="20"/>
              </w:rPr>
            </w:pPr>
          </w:p>
          <w:p w14:paraId="18F1DCD4" w14:textId="77777777" w:rsidR="00822DA2" w:rsidRPr="006C630C" w:rsidRDefault="00822DA2" w:rsidP="00822DA2">
            <w:pPr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0000"/>
          </w:tcPr>
          <w:p w14:paraId="11B16000" w14:textId="77777777" w:rsidR="005E7FCF" w:rsidRPr="006C630C" w:rsidRDefault="005E7FCF" w:rsidP="00822DA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0000"/>
          </w:tcPr>
          <w:p w14:paraId="5CBC8F34" w14:textId="77777777" w:rsidR="005E7FCF" w:rsidRPr="006C630C" w:rsidRDefault="005E7FCF" w:rsidP="00822DA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0000"/>
          </w:tcPr>
          <w:p w14:paraId="48CEA85D" w14:textId="77777777" w:rsidR="005E7FCF" w:rsidRPr="006C630C" w:rsidRDefault="005E7FCF" w:rsidP="00822DA2">
            <w:pPr>
              <w:rPr>
                <w:sz w:val="20"/>
              </w:rPr>
            </w:pPr>
          </w:p>
        </w:tc>
      </w:tr>
      <w:tr w:rsidR="005E7FCF" w:rsidRPr="006C630C" w14:paraId="02146E67" w14:textId="77777777" w:rsidTr="006C630C">
        <w:tc>
          <w:tcPr>
            <w:tcW w:w="2093" w:type="dxa"/>
          </w:tcPr>
          <w:p w14:paraId="02A3916E" w14:textId="77777777" w:rsidR="005E7FCF" w:rsidRPr="006C630C" w:rsidRDefault="005D0D59" w:rsidP="00822DA2">
            <w:pPr>
              <w:rPr>
                <w:sz w:val="20"/>
              </w:rPr>
            </w:pPr>
            <w:r w:rsidRPr="006C630C">
              <w:rPr>
                <w:sz w:val="20"/>
              </w:rPr>
              <w:t>3. Sannsynlig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00FF00"/>
          </w:tcPr>
          <w:p w14:paraId="580ED744" w14:textId="77777777" w:rsidR="005E7FCF" w:rsidRDefault="005E7FCF" w:rsidP="00822DA2">
            <w:pPr>
              <w:rPr>
                <w:sz w:val="20"/>
              </w:rPr>
            </w:pPr>
          </w:p>
          <w:p w14:paraId="4C652F49" w14:textId="77777777" w:rsidR="00822DA2" w:rsidRPr="006C630C" w:rsidRDefault="00822DA2" w:rsidP="00822DA2">
            <w:pPr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14:paraId="60D3DD5B" w14:textId="77777777" w:rsidR="005E7FCF" w:rsidRPr="006C630C" w:rsidRDefault="005E7FCF" w:rsidP="00822DA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0000"/>
          </w:tcPr>
          <w:p w14:paraId="3ADFE418" w14:textId="77777777" w:rsidR="005E7FCF" w:rsidRPr="006C630C" w:rsidRDefault="005E7FCF" w:rsidP="00822DA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0000"/>
          </w:tcPr>
          <w:p w14:paraId="3A3E461C" w14:textId="77777777" w:rsidR="005E7FCF" w:rsidRPr="006C630C" w:rsidRDefault="005E7FCF" w:rsidP="00822DA2">
            <w:pPr>
              <w:rPr>
                <w:sz w:val="20"/>
              </w:rPr>
            </w:pPr>
          </w:p>
        </w:tc>
      </w:tr>
      <w:tr w:rsidR="005E7FCF" w:rsidRPr="006C630C" w14:paraId="5429AFED" w14:textId="77777777" w:rsidTr="006C630C">
        <w:tc>
          <w:tcPr>
            <w:tcW w:w="2093" w:type="dxa"/>
          </w:tcPr>
          <w:p w14:paraId="64DC0ACE" w14:textId="77777777" w:rsidR="005E7FCF" w:rsidRPr="006C630C" w:rsidRDefault="005D0D59" w:rsidP="00822DA2">
            <w:pPr>
              <w:rPr>
                <w:sz w:val="20"/>
              </w:rPr>
            </w:pPr>
            <w:r w:rsidRPr="006C630C">
              <w:rPr>
                <w:sz w:val="20"/>
              </w:rPr>
              <w:t>2. Mindre sannsynlig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00FF00"/>
          </w:tcPr>
          <w:p w14:paraId="6897732D" w14:textId="77777777" w:rsidR="005E7FCF" w:rsidRDefault="005E7FCF" w:rsidP="00822DA2">
            <w:pPr>
              <w:rPr>
                <w:sz w:val="20"/>
              </w:rPr>
            </w:pPr>
          </w:p>
          <w:p w14:paraId="152A7D3C" w14:textId="77777777" w:rsidR="00822DA2" w:rsidRPr="006C630C" w:rsidRDefault="00822DA2" w:rsidP="00822DA2">
            <w:pPr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00FF00"/>
          </w:tcPr>
          <w:p w14:paraId="1A133241" w14:textId="77777777" w:rsidR="005E7FCF" w:rsidRPr="006C630C" w:rsidRDefault="005E7FCF" w:rsidP="00822DA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14:paraId="6D7B97B7" w14:textId="77777777" w:rsidR="005E7FCF" w:rsidRPr="006C630C" w:rsidRDefault="005E7FCF" w:rsidP="00822DA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0000"/>
          </w:tcPr>
          <w:p w14:paraId="397838D9" w14:textId="77777777" w:rsidR="005E7FCF" w:rsidRPr="006C630C" w:rsidRDefault="005E7FCF" w:rsidP="00822DA2">
            <w:pPr>
              <w:rPr>
                <w:sz w:val="20"/>
              </w:rPr>
            </w:pPr>
          </w:p>
        </w:tc>
      </w:tr>
      <w:tr w:rsidR="005E7FCF" w:rsidRPr="006C630C" w14:paraId="1F387270" w14:textId="77777777" w:rsidTr="006C630C">
        <w:tc>
          <w:tcPr>
            <w:tcW w:w="2093" w:type="dxa"/>
          </w:tcPr>
          <w:p w14:paraId="5E4F01CB" w14:textId="77777777" w:rsidR="005E7FCF" w:rsidRPr="006C630C" w:rsidRDefault="005D0D59" w:rsidP="00822DA2">
            <w:pPr>
              <w:rPr>
                <w:sz w:val="20"/>
              </w:rPr>
            </w:pPr>
            <w:r w:rsidRPr="006C630C">
              <w:rPr>
                <w:sz w:val="20"/>
              </w:rPr>
              <w:t>1. Lite sannsynlig</w:t>
            </w:r>
          </w:p>
        </w:tc>
        <w:tc>
          <w:tcPr>
            <w:tcW w:w="1591" w:type="dxa"/>
            <w:shd w:val="clear" w:color="auto" w:fill="00FF00"/>
          </w:tcPr>
          <w:p w14:paraId="1804BBC4" w14:textId="77777777" w:rsidR="005E7FCF" w:rsidRDefault="005E7FCF" w:rsidP="00822DA2">
            <w:pPr>
              <w:rPr>
                <w:sz w:val="20"/>
              </w:rPr>
            </w:pPr>
          </w:p>
          <w:p w14:paraId="08A3FAB7" w14:textId="77777777" w:rsidR="00822DA2" w:rsidRPr="006C630C" w:rsidRDefault="00822DA2" w:rsidP="00822DA2">
            <w:pPr>
              <w:rPr>
                <w:sz w:val="20"/>
              </w:rPr>
            </w:pPr>
          </w:p>
        </w:tc>
        <w:tc>
          <w:tcPr>
            <w:tcW w:w="1842" w:type="dxa"/>
            <w:shd w:val="clear" w:color="auto" w:fill="00FF00"/>
          </w:tcPr>
          <w:p w14:paraId="15D5EDEA" w14:textId="77777777" w:rsidR="005E7FCF" w:rsidRPr="006C630C" w:rsidRDefault="005E7FCF" w:rsidP="00822DA2">
            <w:pPr>
              <w:rPr>
                <w:sz w:val="20"/>
              </w:rPr>
            </w:pPr>
          </w:p>
        </w:tc>
        <w:tc>
          <w:tcPr>
            <w:tcW w:w="1843" w:type="dxa"/>
            <w:shd w:val="clear" w:color="auto" w:fill="00FF00"/>
          </w:tcPr>
          <w:p w14:paraId="4B14DCA9" w14:textId="77777777" w:rsidR="005E7FCF" w:rsidRPr="006C630C" w:rsidRDefault="005E7FCF" w:rsidP="00822DA2">
            <w:pPr>
              <w:rPr>
                <w:sz w:val="20"/>
              </w:rPr>
            </w:pPr>
          </w:p>
        </w:tc>
        <w:tc>
          <w:tcPr>
            <w:tcW w:w="1843" w:type="dxa"/>
            <w:shd w:val="clear" w:color="auto" w:fill="FFFF00"/>
          </w:tcPr>
          <w:p w14:paraId="7A621123" w14:textId="77777777" w:rsidR="005E7FCF" w:rsidRPr="006C630C" w:rsidRDefault="005E7FCF" w:rsidP="00822DA2">
            <w:pPr>
              <w:rPr>
                <w:sz w:val="20"/>
              </w:rPr>
            </w:pPr>
          </w:p>
        </w:tc>
      </w:tr>
    </w:tbl>
    <w:p w14:paraId="538AFCF1" w14:textId="77777777" w:rsidR="005D0D59" w:rsidRPr="00756306" w:rsidRDefault="005D0D59" w:rsidP="00822DA2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5887"/>
      </w:tblGrid>
      <w:tr w:rsidR="005D0D59" w:rsidRPr="00756306" w14:paraId="12F1C811" w14:textId="77777777" w:rsidTr="006C630C">
        <w:tc>
          <w:tcPr>
            <w:tcW w:w="3085" w:type="dxa"/>
          </w:tcPr>
          <w:p w14:paraId="1616839E" w14:textId="77777777" w:rsidR="005D0D59" w:rsidRPr="00756306" w:rsidRDefault="005D0D59" w:rsidP="00822DA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56306">
              <w:rPr>
                <w:sz w:val="22"/>
                <w:szCs w:val="22"/>
              </w:rPr>
              <w:t>Hendelser i røde felt:</w:t>
            </w:r>
          </w:p>
        </w:tc>
        <w:tc>
          <w:tcPr>
            <w:tcW w:w="5887" w:type="dxa"/>
          </w:tcPr>
          <w:p w14:paraId="78C4049C" w14:textId="77777777" w:rsidR="005D0D59" w:rsidRPr="00756306" w:rsidRDefault="005D0D59" w:rsidP="00822DA2">
            <w:pPr>
              <w:rPr>
                <w:sz w:val="22"/>
                <w:szCs w:val="22"/>
              </w:rPr>
            </w:pPr>
            <w:r w:rsidRPr="00756306">
              <w:rPr>
                <w:sz w:val="22"/>
                <w:szCs w:val="22"/>
              </w:rPr>
              <w:t>Tiltak nødvendig</w:t>
            </w:r>
          </w:p>
        </w:tc>
      </w:tr>
      <w:tr w:rsidR="005D0D59" w:rsidRPr="00756306" w14:paraId="63DBD14D" w14:textId="77777777" w:rsidTr="006C630C">
        <w:tc>
          <w:tcPr>
            <w:tcW w:w="3085" w:type="dxa"/>
          </w:tcPr>
          <w:p w14:paraId="6094DD29" w14:textId="77777777" w:rsidR="005D0D59" w:rsidRPr="00756306" w:rsidRDefault="005D0D59" w:rsidP="00822DA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56306">
              <w:rPr>
                <w:sz w:val="22"/>
                <w:szCs w:val="22"/>
              </w:rPr>
              <w:t>Hendelser i gule felt:</w:t>
            </w:r>
          </w:p>
        </w:tc>
        <w:tc>
          <w:tcPr>
            <w:tcW w:w="5887" w:type="dxa"/>
          </w:tcPr>
          <w:p w14:paraId="49F55572" w14:textId="77777777" w:rsidR="005D0D59" w:rsidRPr="00756306" w:rsidRDefault="005D0D59" w:rsidP="00822DA2">
            <w:pPr>
              <w:rPr>
                <w:sz w:val="22"/>
                <w:szCs w:val="22"/>
              </w:rPr>
            </w:pPr>
            <w:r w:rsidRPr="00756306">
              <w:rPr>
                <w:sz w:val="22"/>
                <w:szCs w:val="22"/>
              </w:rPr>
              <w:t>Tiltak vurderes ifht nytte</w:t>
            </w:r>
          </w:p>
        </w:tc>
      </w:tr>
      <w:tr w:rsidR="005D0D59" w:rsidRPr="00756306" w14:paraId="63EA77B5" w14:textId="77777777" w:rsidTr="006C630C">
        <w:tc>
          <w:tcPr>
            <w:tcW w:w="3085" w:type="dxa"/>
          </w:tcPr>
          <w:p w14:paraId="02F95D7B" w14:textId="77777777" w:rsidR="005D0D59" w:rsidRPr="00756306" w:rsidRDefault="005D0D59" w:rsidP="00822DA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56306">
              <w:rPr>
                <w:sz w:val="22"/>
                <w:szCs w:val="22"/>
              </w:rPr>
              <w:t>Hendelser i grønne felt:</w:t>
            </w:r>
          </w:p>
        </w:tc>
        <w:tc>
          <w:tcPr>
            <w:tcW w:w="5887" w:type="dxa"/>
          </w:tcPr>
          <w:p w14:paraId="3383D761" w14:textId="77777777" w:rsidR="005D0D59" w:rsidRPr="00756306" w:rsidRDefault="005D0D59" w:rsidP="00822DA2">
            <w:pPr>
              <w:rPr>
                <w:sz w:val="22"/>
                <w:szCs w:val="22"/>
              </w:rPr>
            </w:pPr>
            <w:r w:rsidRPr="00756306">
              <w:rPr>
                <w:sz w:val="22"/>
                <w:szCs w:val="22"/>
              </w:rPr>
              <w:t>Rimelige tiltak gjennomføres</w:t>
            </w:r>
          </w:p>
        </w:tc>
      </w:tr>
    </w:tbl>
    <w:p w14:paraId="34FF58EF" w14:textId="77777777" w:rsidR="00C53B17" w:rsidRPr="00756306" w:rsidRDefault="00C53B17" w:rsidP="00822DA2">
      <w:pPr>
        <w:rPr>
          <w:sz w:val="22"/>
          <w:szCs w:val="22"/>
        </w:rPr>
      </w:pPr>
    </w:p>
    <w:p w14:paraId="43039E2B" w14:textId="77777777" w:rsidR="005D0D59" w:rsidRDefault="005D0D59" w:rsidP="00822DA2">
      <w:r w:rsidRPr="00756306">
        <w:rPr>
          <w:sz w:val="22"/>
          <w:szCs w:val="22"/>
        </w:rPr>
        <w:t>Tiltak som reduserer sannsynlighet vurderes først. Hvis dette ikke gir effekt eller er mulig, vurderes tiltak som begrenser konsekvensene.</w:t>
      </w:r>
      <w:r>
        <w:t xml:space="preserve"> </w:t>
      </w:r>
    </w:p>
    <w:p w14:paraId="7CD7AD30" w14:textId="77777777" w:rsidR="00822DA2" w:rsidRDefault="00822DA2" w:rsidP="00822DA2"/>
    <w:p w14:paraId="791BF4E8" w14:textId="77777777" w:rsidR="0083387B" w:rsidRDefault="0083387B" w:rsidP="00822DA2"/>
    <w:p w14:paraId="408F6CD4" w14:textId="77777777" w:rsidR="008B064E" w:rsidRDefault="008B064E" w:rsidP="00822DA2"/>
    <w:p w14:paraId="594EE74B" w14:textId="77777777" w:rsidR="00822DA2" w:rsidRDefault="00822DA2" w:rsidP="00822D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44B3E" w:rsidRPr="006C630C" w14:paraId="3E5FBBAC" w14:textId="77777777" w:rsidTr="0083387B">
        <w:tc>
          <w:tcPr>
            <w:tcW w:w="9210" w:type="dxa"/>
          </w:tcPr>
          <w:p w14:paraId="430BFFC3" w14:textId="77777777" w:rsidR="00244B3E" w:rsidRPr="006C630C" w:rsidRDefault="00244B3E" w:rsidP="00822DA2">
            <w:pPr>
              <w:pStyle w:val="Overskrift2"/>
              <w:spacing w:before="0" w:after="0"/>
              <w:rPr>
                <w:i w:val="0"/>
                <w:iCs w:val="0"/>
                <w:sz w:val="24"/>
              </w:rPr>
            </w:pPr>
            <w:r w:rsidRPr="006C630C">
              <w:rPr>
                <w:i w:val="0"/>
                <w:iCs w:val="0"/>
                <w:sz w:val="24"/>
              </w:rPr>
              <w:t>Overordnet risikovurdering</w:t>
            </w:r>
          </w:p>
        </w:tc>
      </w:tr>
    </w:tbl>
    <w:p w14:paraId="79AF9B89" w14:textId="77777777" w:rsidR="008B4F8A" w:rsidRDefault="008B4F8A" w:rsidP="00822DA2"/>
    <w:p w14:paraId="60EEBFBE" w14:textId="77777777" w:rsidR="008B4F8A" w:rsidRPr="001E43FB" w:rsidRDefault="008B4F8A" w:rsidP="00822DA2">
      <w:pPr>
        <w:rPr>
          <w:sz w:val="22"/>
          <w:szCs w:val="22"/>
        </w:rPr>
      </w:pPr>
      <w:r w:rsidRPr="001E43FB">
        <w:rPr>
          <w:sz w:val="22"/>
          <w:szCs w:val="22"/>
        </w:rPr>
        <w:t>Tenkelige hendelser, risikovurdering og mulige tiltak er sammenfattet i følgende tabell.</w:t>
      </w:r>
    </w:p>
    <w:p w14:paraId="423EC84C" w14:textId="77777777" w:rsidR="008B4F8A" w:rsidRDefault="008B4F8A" w:rsidP="00822DA2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9"/>
        <w:gridCol w:w="708"/>
        <w:gridCol w:w="567"/>
        <w:gridCol w:w="709"/>
        <w:gridCol w:w="3119"/>
        <w:gridCol w:w="1734"/>
      </w:tblGrid>
      <w:tr w:rsidR="00D16933" w:rsidRPr="006C630C" w14:paraId="2F6DB1A9" w14:textId="77777777" w:rsidTr="00D16933">
        <w:tc>
          <w:tcPr>
            <w:tcW w:w="2660" w:type="dxa"/>
          </w:tcPr>
          <w:p w14:paraId="7D96D124" w14:textId="77777777" w:rsidR="00D16933" w:rsidRPr="006C630C" w:rsidRDefault="00D16933" w:rsidP="00822DA2">
            <w:pPr>
              <w:rPr>
                <w:b/>
                <w:sz w:val="20"/>
              </w:rPr>
            </w:pPr>
            <w:r w:rsidRPr="006C630C">
              <w:rPr>
                <w:b/>
                <w:sz w:val="20"/>
              </w:rPr>
              <w:t>Hendelse/situasjon</w:t>
            </w:r>
          </w:p>
        </w:tc>
        <w:tc>
          <w:tcPr>
            <w:tcW w:w="709" w:type="dxa"/>
          </w:tcPr>
          <w:p w14:paraId="1DE24180" w14:textId="77777777" w:rsidR="00D16933" w:rsidRPr="006C630C" w:rsidRDefault="00D16933" w:rsidP="00822DA2">
            <w:pPr>
              <w:ind w:left="-113" w:right="-113"/>
              <w:jc w:val="center"/>
              <w:rPr>
                <w:b/>
                <w:sz w:val="20"/>
              </w:rPr>
            </w:pPr>
            <w:r w:rsidRPr="006C630C">
              <w:rPr>
                <w:b/>
                <w:sz w:val="20"/>
              </w:rPr>
              <w:t>Aktuelt</w:t>
            </w:r>
          </w:p>
        </w:tc>
        <w:tc>
          <w:tcPr>
            <w:tcW w:w="708" w:type="dxa"/>
          </w:tcPr>
          <w:p w14:paraId="0BF782E0" w14:textId="77777777" w:rsidR="00D16933" w:rsidRPr="006C630C" w:rsidRDefault="00D16933" w:rsidP="00822DA2">
            <w:pPr>
              <w:ind w:left="-113" w:right="-113"/>
              <w:jc w:val="center"/>
              <w:rPr>
                <w:b/>
                <w:sz w:val="20"/>
              </w:rPr>
            </w:pPr>
            <w:r w:rsidRPr="006C630C">
              <w:rPr>
                <w:b/>
                <w:sz w:val="20"/>
              </w:rPr>
              <w:t>Sanns.</w:t>
            </w:r>
          </w:p>
        </w:tc>
        <w:tc>
          <w:tcPr>
            <w:tcW w:w="567" w:type="dxa"/>
          </w:tcPr>
          <w:p w14:paraId="316487C5" w14:textId="77777777" w:rsidR="00D16933" w:rsidRPr="006C630C" w:rsidRDefault="00D16933" w:rsidP="00822DA2">
            <w:pPr>
              <w:ind w:left="-113" w:right="-113"/>
              <w:jc w:val="center"/>
              <w:rPr>
                <w:b/>
                <w:sz w:val="20"/>
              </w:rPr>
            </w:pPr>
            <w:r w:rsidRPr="006C630C">
              <w:rPr>
                <w:b/>
                <w:sz w:val="20"/>
              </w:rPr>
              <w:t>Kons.</w:t>
            </w:r>
          </w:p>
        </w:tc>
        <w:tc>
          <w:tcPr>
            <w:tcW w:w="709" w:type="dxa"/>
          </w:tcPr>
          <w:p w14:paraId="78B95379" w14:textId="77777777" w:rsidR="00D16933" w:rsidRPr="006C630C" w:rsidRDefault="00D16933" w:rsidP="00822DA2">
            <w:pPr>
              <w:ind w:left="-113" w:right="-113"/>
              <w:jc w:val="center"/>
              <w:rPr>
                <w:b/>
                <w:sz w:val="20"/>
              </w:rPr>
            </w:pPr>
            <w:r w:rsidRPr="006C630C">
              <w:rPr>
                <w:b/>
                <w:sz w:val="20"/>
              </w:rPr>
              <w:t>Risiko</w:t>
            </w:r>
          </w:p>
        </w:tc>
        <w:tc>
          <w:tcPr>
            <w:tcW w:w="3119" w:type="dxa"/>
          </w:tcPr>
          <w:p w14:paraId="78C45106" w14:textId="77777777" w:rsidR="00D16933" w:rsidRPr="006C630C" w:rsidRDefault="00D16933" w:rsidP="00822DA2">
            <w:pPr>
              <w:rPr>
                <w:b/>
                <w:sz w:val="20"/>
              </w:rPr>
            </w:pPr>
            <w:r w:rsidRPr="006C630C">
              <w:rPr>
                <w:b/>
                <w:sz w:val="20"/>
              </w:rPr>
              <w:t>Kommentar/tiltak</w:t>
            </w:r>
          </w:p>
        </w:tc>
        <w:tc>
          <w:tcPr>
            <w:tcW w:w="1734" w:type="dxa"/>
          </w:tcPr>
          <w:p w14:paraId="1E654DFD" w14:textId="77777777" w:rsidR="00D16933" w:rsidRPr="006C630C" w:rsidRDefault="00D16933" w:rsidP="00822D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Kilde</w:t>
            </w:r>
          </w:p>
        </w:tc>
      </w:tr>
      <w:tr w:rsidR="00D16933" w:rsidRPr="006C630C" w14:paraId="69E247CE" w14:textId="77777777" w:rsidTr="00D16933">
        <w:trPr>
          <w:trHeight w:val="567"/>
        </w:trPr>
        <w:tc>
          <w:tcPr>
            <w:tcW w:w="10206" w:type="dxa"/>
            <w:gridSpan w:val="7"/>
            <w:shd w:val="clear" w:color="auto" w:fill="C2D69B" w:themeFill="accent3" w:themeFillTint="99"/>
            <w:vAlign w:val="center"/>
          </w:tcPr>
          <w:p w14:paraId="1E457690" w14:textId="77777777" w:rsidR="00D16933" w:rsidRPr="006C630C" w:rsidRDefault="00D16933" w:rsidP="00822DA2">
            <w:pPr>
              <w:tabs>
                <w:tab w:val="left" w:pos="424"/>
              </w:tabs>
              <w:ind w:left="424"/>
              <w:rPr>
                <w:b/>
                <w:sz w:val="20"/>
              </w:rPr>
            </w:pPr>
            <w:r w:rsidRPr="006C630C">
              <w:rPr>
                <w:b/>
                <w:sz w:val="20"/>
              </w:rPr>
              <w:t>Natur- og miljøforhold</w:t>
            </w:r>
          </w:p>
        </w:tc>
      </w:tr>
      <w:tr w:rsidR="00D16933" w:rsidRPr="006C630C" w14:paraId="22E024D7" w14:textId="77777777" w:rsidTr="00D16933">
        <w:trPr>
          <w:trHeight w:val="567"/>
        </w:trPr>
        <w:tc>
          <w:tcPr>
            <w:tcW w:w="10206" w:type="dxa"/>
            <w:gridSpan w:val="7"/>
            <w:shd w:val="clear" w:color="auto" w:fill="EAF1DD" w:themeFill="accent3" w:themeFillTint="33"/>
            <w:vAlign w:val="center"/>
          </w:tcPr>
          <w:p w14:paraId="28E98D58" w14:textId="77777777" w:rsidR="00D16933" w:rsidRPr="006C630C" w:rsidRDefault="00D16933" w:rsidP="00822DA2">
            <w:pPr>
              <w:tabs>
                <w:tab w:val="left" w:pos="424"/>
              </w:tabs>
              <w:ind w:left="424"/>
              <w:rPr>
                <w:i/>
                <w:sz w:val="20"/>
                <w:u w:val="single"/>
              </w:rPr>
            </w:pPr>
            <w:r w:rsidRPr="006C630C">
              <w:rPr>
                <w:i/>
                <w:sz w:val="20"/>
                <w:u w:val="single"/>
              </w:rPr>
              <w:t>Ras/skred/grunnforhold.</w:t>
            </w:r>
            <w:r w:rsidRPr="006C630C">
              <w:rPr>
                <w:i/>
                <w:sz w:val="20"/>
              </w:rPr>
              <w:t xml:space="preserve"> Er området utsatt for, eller kan planen/tiltaket medføre risiko for:</w:t>
            </w:r>
          </w:p>
        </w:tc>
      </w:tr>
      <w:tr w:rsidR="00D16933" w:rsidRPr="006C630C" w14:paraId="4F43617A" w14:textId="77777777" w:rsidTr="00D16933">
        <w:tc>
          <w:tcPr>
            <w:tcW w:w="2660" w:type="dxa"/>
          </w:tcPr>
          <w:p w14:paraId="0BF2049B" w14:textId="77777777" w:rsidR="00D16933" w:rsidRPr="006C630C" w:rsidRDefault="00356FA8" w:rsidP="00184533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Skred fr</w:t>
            </w:r>
            <w:r w:rsidR="00184533">
              <w:rPr>
                <w:sz w:val="20"/>
              </w:rPr>
              <w:t>a fjell (steinsprang, stein- og</w:t>
            </w:r>
            <w:r>
              <w:rPr>
                <w:sz w:val="20"/>
              </w:rPr>
              <w:t xml:space="preserve"> fjellskred)</w:t>
            </w:r>
          </w:p>
        </w:tc>
        <w:tc>
          <w:tcPr>
            <w:tcW w:w="709" w:type="dxa"/>
          </w:tcPr>
          <w:p w14:paraId="5EA76022" w14:textId="77777777" w:rsidR="00D16933" w:rsidRPr="006C630C" w:rsidRDefault="00D16933" w:rsidP="0083387B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561FF089" w14:textId="77777777" w:rsidR="00D16933" w:rsidRPr="006C630C" w:rsidRDefault="00D16933" w:rsidP="0083387B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25B9F19" w14:textId="77777777" w:rsidR="00D16933" w:rsidRPr="006C630C" w:rsidRDefault="00D16933" w:rsidP="0083387B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FF34811" w14:textId="77777777" w:rsidR="00D16933" w:rsidRPr="006C630C" w:rsidRDefault="00D16933" w:rsidP="0083387B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232080AE" w14:textId="77777777" w:rsidR="00D16933" w:rsidRPr="006C630C" w:rsidRDefault="00D16933" w:rsidP="0083387B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30F55825" w14:textId="77777777" w:rsidR="00D16933" w:rsidRPr="006C630C" w:rsidRDefault="00D16933" w:rsidP="0083387B">
            <w:pPr>
              <w:rPr>
                <w:sz w:val="20"/>
              </w:rPr>
            </w:pPr>
          </w:p>
        </w:tc>
      </w:tr>
      <w:tr w:rsidR="0083387B" w:rsidRPr="006C630C" w14:paraId="0A0A2D7B" w14:textId="77777777" w:rsidTr="00D16933">
        <w:tc>
          <w:tcPr>
            <w:tcW w:w="2660" w:type="dxa"/>
          </w:tcPr>
          <w:p w14:paraId="66FF5D95" w14:textId="77777777" w:rsidR="0083387B" w:rsidRPr="006C630C" w:rsidRDefault="0083387B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Jordskred</w:t>
            </w:r>
          </w:p>
        </w:tc>
        <w:tc>
          <w:tcPr>
            <w:tcW w:w="709" w:type="dxa"/>
          </w:tcPr>
          <w:p w14:paraId="6DB61C48" w14:textId="77777777" w:rsidR="0083387B" w:rsidRPr="006C630C" w:rsidRDefault="0083387B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E67D95C" w14:textId="77777777" w:rsidR="0083387B" w:rsidRPr="006C630C" w:rsidRDefault="0083387B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10A8B24" w14:textId="77777777" w:rsidR="0083387B" w:rsidRPr="006C630C" w:rsidRDefault="0083387B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C88D37F" w14:textId="77777777" w:rsidR="0083387B" w:rsidRPr="006C630C" w:rsidRDefault="0083387B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68268CDF" w14:textId="77777777" w:rsidR="0083387B" w:rsidRPr="006C630C" w:rsidRDefault="0083387B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29F729C5" w14:textId="77777777" w:rsidR="0083387B" w:rsidRPr="006C630C" w:rsidRDefault="0083387B" w:rsidP="00822DA2">
            <w:pPr>
              <w:rPr>
                <w:sz w:val="20"/>
              </w:rPr>
            </w:pPr>
          </w:p>
        </w:tc>
      </w:tr>
      <w:tr w:rsidR="0083387B" w:rsidRPr="006C630C" w14:paraId="2954DBB2" w14:textId="77777777" w:rsidTr="00A812BE">
        <w:tc>
          <w:tcPr>
            <w:tcW w:w="2660" w:type="dxa"/>
          </w:tcPr>
          <w:p w14:paraId="437F8307" w14:textId="77777777" w:rsidR="0083387B" w:rsidRPr="006C630C" w:rsidRDefault="0083387B" w:rsidP="00A812BE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Flom</w:t>
            </w:r>
            <w:r>
              <w:rPr>
                <w:sz w:val="20"/>
              </w:rPr>
              <w:t>skred</w:t>
            </w:r>
          </w:p>
        </w:tc>
        <w:tc>
          <w:tcPr>
            <w:tcW w:w="709" w:type="dxa"/>
          </w:tcPr>
          <w:p w14:paraId="0DD277FE" w14:textId="77777777" w:rsidR="0083387B" w:rsidRPr="006C630C" w:rsidRDefault="0083387B" w:rsidP="00A812BE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E51F395" w14:textId="77777777" w:rsidR="0083387B" w:rsidRPr="006C630C" w:rsidRDefault="0083387B" w:rsidP="00A812B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8FA90B2" w14:textId="77777777" w:rsidR="0083387B" w:rsidRPr="006C630C" w:rsidRDefault="0083387B" w:rsidP="00A812B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F8DAFEB" w14:textId="77777777" w:rsidR="0083387B" w:rsidRPr="006C630C" w:rsidRDefault="0083387B" w:rsidP="00A812BE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49A28723" w14:textId="77777777" w:rsidR="0083387B" w:rsidRPr="006C630C" w:rsidRDefault="0083387B" w:rsidP="00A812BE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7B272F77" w14:textId="77777777" w:rsidR="0083387B" w:rsidRPr="006C630C" w:rsidRDefault="0083387B" w:rsidP="00A812BE">
            <w:pPr>
              <w:rPr>
                <w:sz w:val="20"/>
              </w:rPr>
            </w:pPr>
          </w:p>
        </w:tc>
      </w:tr>
      <w:tr w:rsidR="0083387B" w:rsidRPr="006C630C" w14:paraId="741D4E01" w14:textId="77777777" w:rsidTr="00D16933">
        <w:tc>
          <w:tcPr>
            <w:tcW w:w="2660" w:type="dxa"/>
          </w:tcPr>
          <w:p w14:paraId="377D120F" w14:textId="77777777" w:rsidR="0083387B" w:rsidRPr="006C630C" w:rsidRDefault="0083387B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Kvikkleireskred </w:t>
            </w:r>
          </w:p>
        </w:tc>
        <w:tc>
          <w:tcPr>
            <w:tcW w:w="709" w:type="dxa"/>
          </w:tcPr>
          <w:p w14:paraId="542A8D7C" w14:textId="77777777" w:rsidR="0083387B" w:rsidRPr="006C630C" w:rsidRDefault="0083387B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F82A52F" w14:textId="77777777" w:rsidR="0083387B" w:rsidRPr="006C630C" w:rsidRDefault="0083387B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20805CB" w14:textId="77777777" w:rsidR="0083387B" w:rsidRPr="006C630C" w:rsidRDefault="0083387B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8D31131" w14:textId="77777777" w:rsidR="0083387B" w:rsidRPr="006C630C" w:rsidRDefault="0083387B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74475379" w14:textId="77777777" w:rsidR="0083387B" w:rsidRPr="006C630C" w:rsidRDefault="0083387B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6F5A3E84" w14:textId="77777777" w:rsidR="0083387B" w:rsidRPr="006C630C" w:rsidRDefault="0083387B" w:rsidP="00822DA2">
            <w:pPr>
              <w:rPr>
                <w:sz w:val="20"/>
              </w:rPr>
            </w:pPr>
          </w:p>
        </w:tc>
      </w:tr>
      <w:tr w:rsidR="00D16933" w:rsidRPr="006C630C" w14:paraId="47BD4D10" w14:textId="77777777" w:rsidTr="00D16933">
        <w:tc>
          <w:tcPr>
            <w:tcW w:w="2660" w:type="dxa"/>
          </w:tcPr>
          <w:p w14:paraId="2346668A" w14:textId="77777777" w:rsidR="00D16933" w:rsidRPr="006C630C" w:rsidRDefault="00D16933" w:rsidP="0083387B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Snø</w:t>
            </w:r>
            <w:r w:rsidR="0083387B">
              <w:rPr>
                <w:sz w:val="20"/>
              </w:rPr>
              <w:t>skred (løssnø-, flak- og sørpeskred)</w:t>
            </w:r>
          </w:p>
        </w:tc>
        <w:tc>
          <w:tcPr>
            <w:tcW w:w="709" w:type="dxa"/>
          </w:tcPr>
          <w:p w14:paraId="5ED87E71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277ABBD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40440B6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23351C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25D5C41F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14D197E8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55199800" w14:textId="77777777" w:rsidTr="00D16933">
        <w:tc>
          <w:tcPr>
            <w:tcW w:w="2660" w:type="dxa"/>
          </w:tcPr>
          <w:p w14:paraId="444237FA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Elveflom</w:t>
            </w:r>
          </w:p>
        </w:tc>
        <w:tc>
          <w:tcPr>
            <w:tcW w:w="709" w:type="dxa"/>
          </w:tcPr>
          <w:p w14:paraId="3B6A5181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8C599FA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FB0FD09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3E82DCA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0D319154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41A0E90E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2EB605CB" w14:textId="77777777" w:rsidTr="00D16933">
        <w:tc>
          <w:tcPr>
            <w:tcW w:w="2660" w:type="dxa"/>
          </w:tcPr>
          <w:p w14:paraId="51E910A4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Radongass</w:t>
            </w:r>
          </w:p>
        </w:tc>
        <w:tc>
          <w:tcPr>
            <w:tcW w:w="709" w:type="dxa"/>
          </w:tcPr>
          <w:p w14:paraId="753038D8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601AB6E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91A89A2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A1ECA32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7A3F986F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74C7C3F8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2DE85EDC" w14:textId="77777777" w:rsidTr="00D16933">
        <w:trPr>
          <w:trHeight w:val="567"/>
        </w:trPr>
        <w:tc>
          <w:tcPr>
            <w:tcW w:w="10206" w:type="dxa"/>
            <w:gridSpan w:val="7"/>
            <w:shd w:val="clear" w:color="auto" w:fill="EAF1DD" w:themeFill="accent3" w:themeFillTint="33"/>
            <w:vAlign w:val="center"/>
          </w:tcPr>
          <w:p w14:paraId="18090A99" w14:textId="77777777" w:rsidR="00D16933" w:rsidRPr="006C630C" w:rsidRDefault="00D16933" w:rsidP="00822DA2">
            <w:pPr>
              <w:tabs>
                <w:tab w:val="left" w:pos="426"/>
              </w:tabs>
              <w:ind w:left="426"/>
              <w:rPr>
                <w:i/>
                <w:sz w:val="20"/>
                <w:u w:val="single"/>
              </w:rPr>
            </w:pPr>
            <w:r w:rsidRPr="006C630C">
              <w:rPr>
                <w:i/>
                <w:sz w:val="20"/>
                <w:u w:val="single"/>
              </w:rPr>
              <w:t>Vær, vindeksponering</w:t>
            </w:r>
            <w:r w:rsidRPr="006C630C">
              <w:rPr>
                <w:i/>
                <w:sz w:val="20"/>
              </w:rPr>
              <w:t>. Er området</w:t>
            </w:r>
            <w:r w:rsidR="00356FA8">
              <w:rPr>
                <w:i/>
                <w:sz w:val="20"/>
              </w:rPr>
              <w:t xml:space="preserve"> utsatt for</w:t>
            </w:r>
            <w:r w:rsidRPr="006C630C">
              <w:rPr>
                <w:i/>
                <w:sz w:val="20"/>
              </w:rPr>
              <w:t>:</w:t>
            </w:r>
          </w:p>
        </w:tc>
      </w:tr>
      <w:tr w:rsidR="00D16933" w:rsidRPr="006C630C" w14:paraId="2DBD3177" w14:textId="77777777" w:rsidTr="00D16933">
        <w:tc>
          <w:tcPr>
            <w:tcW w:w="2660" w:type="dxa"/>
          </w:tcPr>
          <w:p w14:paraId="468BD824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Vind</w:t>
            </w:r>
            <w:r w:rsidR="004B5133">
              <w:rPr>
                <w:sz w:val="20"/>
              </w:rPr>
              <w:t xml:space="preserve"> (lokalklimatisk)</w:t>
            </w:r>
          </w:p>
        </w:tc>
        <w:tc>
          <w:tcPr>
            <w:tcW w:w="709" w:type="dxa"/>
          </w:tcPr>
          <w:p w14:paraId="7DEFBC15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10F7E1E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A6634EA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E08E420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762487D9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727C8312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02DF0B17" w14:textId="77777777" w:rsidTr="00D16933">
        <w:tc>
          <w:tcPr>
            <w:tcW w:w="2660" w:type="dxa"/>
          </w:tcPr>
          <w:p w14:paraId="4E1F79AC" w14:textId="77777777" w:rsidR="00D16933" w:rsidRPr="006C630C" w:rsidRDefault="00D16933" w:rsidP="00356FA8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Nedbør</w:t>
            </w:r>
            <w:r w:rsidR="004B5133">
              <w:rPr>
                <w:sz w:val="20"/>
              </w:rPr>
              <w:t xml:space="preserve"> (lokalklimatisk)</w:t>
            </w:r>
          </w:p>
        </w:tc>
        <w:tc>
          <w:tcPr>
            <w:tcW w:w="709" w:type="dxa"/>
          </w:tcPr>
          <w:p w14:paraId="288B945A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0DC70482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704B177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A18EB95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2912ACAA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4C76C136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356FA8" w:rsidRPr="006C630C" w14:paraId="3D0E6A53" w14:textId="77777777" w:rsidTr="00D16933">
        <w:tc>
          <w:tcPr>
            <w:tcW w:w="2660" w:type="dxa"/>
          </w:tcPr>
          <w:p w14:paraId="41B915FF" w14:textId="77777777" w:rsidR="00356FA8" w:rsidRPr="006C630C" w:rsidRDefault="00356FA8" w:rsidP="00356FA8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Springflo</w:t>
            </w:r>
          </w:p>
        </w:tc>
        <w:tc>
          <w:tcPr>
            <w:tcW w:w="709" w:type="dxa"/>
          </w:tcPr>
          <w:p w14:paraId="748DAAA8" w14:textId="77777777" w:rsidR="00356FA8" w:rsidRPr="006C630C" w:rsidRDefault="00356FA8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9D8E9C3" w14:textId="77777777" w:rsidR="00356FA8" w:rsidRPr="006C630C" w:rsidRDefault="00356FA8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18CCC10" w14:textId="77777777" w:rsidR="00356FA8" w:rsidRPr="006C630C" w:rsidRDefault="00356FA8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17D3CC8" w14:textId="77777777" w:rsidR="00356FA8" w:rsidRPr="006C630C" w:rsidRDefault="00356FA8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1C919CA0" w14:textId="77777777" w:rsidR="00356FA8" w:rsidRPr="006C630C" w:rsidRDefault="00356FA8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1932630B" w14:textId="77777777" w:rsidR="00356FA8" w:rsidRPr="006C630C" w:rsidRDefault="00356FA8" w:rsidP="00822DA2">
            <w:pPr>
              <w:rPr>
                <w:sz w:val="20"/>
              </w:rPr>
            </w:pPr>
          </w:p>
        </w:tc>
      </w:tr>
      <w:tr w:rsidR="00356FA8" w:rsidRPr="006C630C" w14:paraId="6F00AE95" w14:textId="77777777" w:rsidTr="00D16933">
        <w:tc>
          <w:tcPr>
            <w:tcW w:w="2660" w:type="dxa"/>
          </w:tcPr>
          <w:p w14:paraId="6D11B702" w14:textId="77777777" w:rsidR="00356FA8" w:rsidRPr="006C630C" w:rsidRDefault="00356FA8" w:rsidP="00356FA8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Havnivåstigning</w:t>
            </w:r>
          </w:p>
        </w:tc>
        <w:tc>
          <w:tcPr>
            <w:tcW w:w="709" w:type="dxa"/>
          </w:tcPr>
          <w:p w14:paraId="5BA6C528" w14:textId="77777777" w:rsidR="00356FA8" w:rsidRPr="006C630C" w:rsidRDefault="00356FA8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7E66C12" w14:textId="77777777" w:rsidR="00356FA8" w:rsidRPr="006C630C" w:rsidRDefault="00356FA8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DCCAE87" w14:textId="77777777" w:rsidR="00356FA8" w:rsidRPr="006C630C" w:rsidRDefault="00356FA8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0504F87" w14:textId="77777777" w:rsidR="00356FA8" w:rsidRPr="006C630C" w:rsidRDefault="00356FA8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6407C9C1" w14:textId="77777777" w:rsidR="00356FA8" w:rsidRPr="006C630C" w:rsidRDefault="00356FA8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19D3D78B" w14:textId="77777777" w:rsidR="00356FA8" w:rsidRPr="006C630C" w:rsidRDefault="00356FA8" w:rsidP="00822DA2">
            <w:pPr>
              <w:rPr>
                <w:sz w:val="20"/>
              </w:rPr>
            </w:pPr>
          </w:p>
        </w:tc>
      </w:tr>
      <w:tr w:rsidR="00D16933" w:rsidRPr="006C630C" w14:paraId="2F0F7482" w14:textId="77777777" w:rsidTr="00D16933">
        <w:trPr>
          <w:trHeight w:val="567"/>
        </w:trPr>
        <w:tc>
          <w:tcPr>
            <w:tcW w:w="10206" w:type="dxa"/>
            <w:gridSpan w:val="7"/>
            <w:shd w:val="clear" w:color="auto" w:fill="EAF1DD" w:themeFill="accent3" w:themeFillTint="33"/>
            <w:vAlign w:val="center"/>
          </w:tcPr>
          <w:p w14:paraId="08368816" w14:textId="77777777" w:rsidR="00D16933" w:rsidRPr="006C630C" w:rsidRDefault="00D16933" w:rsidP="00822DA2">
            <w:pPr>
              <w:tabs>
                <w:tab w:val="left" w:pos="424"/>
              </w:tabs>
              <w:ind w:left="424"/>
              <w:rPr>
                <w:i/>
                <w:sz w:val="20"/>
                <w:u w:val="single"/>
              </w:rPr>
            </w:pPr>
            <w:r w:rsidRPr="006C630C">
              <w:rPr>
                <w:i/>
                <w:sz w:val="20"/>
                <w:u w:val="single"/>
              </w:rPr>
              <w:t>Natur- og kulturområder</w:t>
            </w:r>
            <w:r w:rsidRPr="006C630C">
              <w:rPr>
                <w:i/>
                <w:sz w:val="20"/>
              </w:rPr>
              <w:t>. Medfører planen/tiltaket fare for skade på:</w:t>
            </w:r>
          </w:p>
        </w:tc>
      </w:tr>
      <w:tr w:rsidR="00D16933" w:rsidRPr="006C630C" w14:paraId="64E32B06" w14:textId="77777777" w:rsidTr="00D16933">
        <w:tc>
          <w:tcPr>
            <w:tcW w:w="2660" w:type="dxa"/>
          </w:tcPr>
          <w:p w14:paraId="7EF561C2" w14:textId="77777777" w:rsidR="00D16933" w:rsidRPr="006C630C" w:rsidRDefault="004B5133" w:rsidP="004B5133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Viktige naturtyper og sårbare arter</w:t>
            </w:r>
          </w:p>
        </w:tc>
        <w:tc>
          <w:tcPr>
            <w:tcW w:w="709" w:type="dxa"/>
          </w:tcPr>
          <w:p w14:paraId="26B45B12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016844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ADE51BE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DF2C2D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552A4DC8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52F6E605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7D814ED1" w14:textId="77777777" w:rsidTr="00D16933">
        <w:tc>
          <w:tcPr>
            <w:tcW w:w="2660" w:type="dxa"/>
          </w:tcPr>
          <w:p w14:paraId="79F683E1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Verneområder</w:t>
            </w:r>
          </w:p>
        </w:tc>
        <w:tc>
          <w:tcPr>
            <w:tcW w:w="709" w:type="dxa"/>
          </w:tcPr>
          <w:p w14:paraId="012E54DD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697A5B27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607E234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77DAD92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3B789B39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1CE7A3BD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51E01808" w14:textId="77777777" w:rsidTr="00D16933">
        <w:tc>
          <w:tcPr>
            <w:tcW w:w="2660" w:type="dxa"/>
          </w:tcPr>
          <w:p w14:paraId="64B99ADD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Vassdragsområder</w:t>
            </w:r>
          </w:p>
        </w:tc>
        <w:tc>
          <w:tcPr>
            <w:tcW w:w="709" w:type="dxa"/>
          </w:tcPr>
          <w:p w14:paraId="3F7702B3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3AF74E1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D23AC24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C8F90B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1AB043DB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7727EDF0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4F395005" w14:textId="77777777" w:rsidTr="00D16933">
        <w:tc>
          <w:tcPr>
            <w:tcW w:w="2660" w:type="dxa"/>
          </w:tcPr>
          <w:p w14:paraId="1D06D0E3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Fornminner (afk)</w:t>
            </w:r>
          </w:p>
        </w:tc>
        <w:tc>
          <w:tcPr>
            <w:tcW w:w="709" w:type="dxa"/>
          </w:tcPr>
          <w:p w14:paraId="2988501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6D760C20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4BC0C2D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D2C1190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3EAA746A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2C40DBB4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575832A8" w14:textId="77777777" w:rsidTr="00D16933">
        <w:tc>
          <w:tcPr>
            <w:tcW w:w="2660" w:type="dxa"/>
          </w:tcPr>
          <w:p w14:paraId="64BFC288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Kulturminne/-miljø</w:t>
            </w:r>
          </w:p>
        </w:tc>
        <w:tc>
          <w:tcPr>
            <w:tcW w:w="709" w:type="dxa"/>
          </w:tcPr>
          <w:p w14:paraId="2B96B8C5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03B1D7B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6E6CF34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FA7B75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40322A79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5F944CEE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BD0946" w14:paraId="1DB5198C" w14:textId="77777777" w:rsidTr="00D16933">
        <w:trPr>
          <w:trHeight w:val="567"/>
        </w:trPr>
        <w:tc>
          <w:tcPr>
            <w:tcW w:w="10206" w:type="dxa"/>
            <w:gridSpan w:val="7"/>
            <w:shd w:val="clear" w:color="auto" w:fill="FABF8F" w:themeFill="accent6" w:themeFillTint="99"/>
            <w:vAlign w:val="center"/>
          </w:tcPr>
          <w:p w14:paraId="6D9C3BF5" w14:textId="77777777" w:rsidR="00D16933" w:rsidRPr="006C630C" w:rsidRDefault="00D16933" w:rsidP="00822DA2">
            <w:pPr>
              <w:tabs>
                <w:tab w:val="left" w:pos="424"/>
              </w:tabs>
              <w:ind w:left="424"/>
              <w:rPr>
                <w:b/>
                <w:sz w:val="20"/>
              </w:rPr>
            </w:pPr>
            <w:r w:rsidRPr="006C630C">
              <w:rPr>
                <w:b/>
                <w:sz w:val="20"/>
              </w:rPr>
              <w:lastRenderedPageBreak/>
              <w:t>Menneskeskapte forhold</w:t>
            </w:r>
          </w:p>
        </w:tc>
      </w:tr>
      <w:tr w:rsidR="00D16933" w:rsidRPr="006C630C" w14:paraId="245985B5" w14:textId="77777777" w:rsidTr="00D16933">
        <w:trPr>
          <w:trHeight w:val="567"/>
        </w:trPr>
        <w:tc>
          <w:tcPr>
            <w:tcW w:w="10206" w:type="dxa"/>
            <w:gridSpan w:val="7"/>
            <w:shd w:val="clear" w:color="auto" w:fill="FDE9D9" w:themeFill="accent6" w:themeFillTint="33"/>
            <w:vAlign w:val="center"/>
          </w:tcPr>
          <w:p w14:paraId="47A1C6EE" w14:textId="77777777" w:rsidR="00D16933" w:rsidRPr="006C630C" w:rsidRDefault="00D16933" w:rsidP="00822DA2">
            <w:pPr>
              <w:tabs>
                <w:tab w:val="left" w:pos="416"/>
              </w:tabs>
              <w:ind w:left="416"/>
              <w:rPr>
                <w:i/>
                <w:sz w:val="20"/>
                <w:u w:val="single"/>
              </w:rPr>
            </w:pPr>
            <w:r w:rsidRPr="006C630C">
              <w:rPr>
                <w:i/>
                <w:sz w:val="20"/>
                <w:u w:val="single"/>
              </w:rPr>
              <w:t>Strategiske områder og funksjoner</w:t>
            </w:r>
            <w:r w:rsidRPr="006C630C">
              <w:rPr>
                <w:i/>
                <w:sz w:val="20"/>
              </w:rPr>
              <w:t>. Kan planen/tiltaket få konsekvenser for:</w:t>
            </w:r>
          </w:p>
        </w:tc>
      </w:tr>
      <w:tr w:rsidR="00D16933" w:rsidRPr="006C630C" w14:paraId="787E1C7C" w14:textId="77777777" w:rsidTr="00D16933">
        <w:tc>
          <w:tcPr>
            <w:tcW w:w="2660" w:type="dxa"/>
          </w:tcPr>
          <w:p w14:paraId="196B4427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Vei, bru, knutepunkt</w:t>
            </w:r>
          </w:p>
        </w:tc>
        <w:tc>
          <w:tcPr>
            <w:tcW w:w="709" w:type="dxa"/>
          </w:tcPr>
          <w:p w14:paraId="43224603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4E4C3A0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7317F22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0E7030F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296D29C5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5BE843CE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39D6B7AE" w14:textId="77777777" w:rsidTr="00D16933">
        <w:tc>
          <w:tcPr>
            <w:tcW w:w="2660" w:type="dxa"/>
          </w:tcPr>
          <w:p w14:paraId="1917BB68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Havn, kaianlegg</w:t>
            </w:r>
          </w:p>
        </w:tc>
        <w:tc>
          <w:tcPr>
            <w:tcW w:w="709" w:type="dxa"/>
          </w:tcPr>
          <w:p w14:paraId="3E7D5016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68762485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763FBEE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1C4855E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1B3D51ED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1A7C9E6F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6EA7FF48" w14:textId="77777777" w:rsidTr="00D16933">
        <w:tc>
          <w:tcPr>
            <w:tcW w:w="2660" w:type="dxa"/>
          </w:tcPr>
          <w:p w14:paraId="7D516041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Sykehus/-hjem, kirke</w:t>
            </w:r>
          </w:p>
        </w:tc>
        <w:tc>
          <w:tcPr>
            <w:tcW w:w="709" w:type="dxa"/>
          </w:tcPr>
          <w:p w14:paraId="35E699D8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6AA8D399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9CA9681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BFCD1B8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4D06472D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04E56032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7CD1103F" w14:textId="77777777" w:rsidTr="00D16933">
        <w:tc>
          <w:tcPr>
            <w:tcW w:w="2660" w:type="dxa"/>
          </w:tcPr>
          <w:p w14:paraId="3DF951EF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Brann/politi/sivilforsvar</w:t>
            </w:r>
          </w:p>
        </w:tc>
        <w:tc>
          <w:tcPr>
            <w:tcW w:w="709" w:type="dxa"/>
          </w:tcPr>
          <w:p w14:paraId="20C92381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F63D1FF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37BFE14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6CF01F6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1E8AF2CA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5391009B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3D6F960D" w14:textId="77777777" w:rsidTr="00D16933">
        <w:tc>
          <w:tcPr>
            <w:tcW w:w="2660" w:type="dxa"/>
          </w:tcPr>
          <w:p w14:paraId="7B694E33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Kraftforsyning</w:t>
            </w:r>
          </w:p>
        </w:tc>
        <w:tc>
          <w:tcPr>
            <w:tcW w:w="709" w:type="dxa"/>
          </w:tcPr>
          <w:p w14:paraId="11E9EA8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5D7C59D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1C5002F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DA4F759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0CB1D6DE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1D8CCBB5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78E594FA" w14:textId="77777777" w:rsidTr="00D16933">
        <w:tc>
          <w:tcPr>
            <w:tcW w:w="2660" w:type="dxa"/>
          </w:tcPr>
          <w:p w14:paraId="7CDC4C82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Vannforsyning</w:t>
            </w:r>
          </w:p>
        </w:tc>
        <w:tc>
          <w:tcPr>
            <w:tcW w:w="709" w:type="dxa"/>
          </w:tcPr>
          <w:p w14:paraId="2A7004A0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66E2918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B2B55AF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882FDDA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545187F5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56D9B445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1C2AD049" w14:textId="77777777" w:rsidTr="00D16933">
        <w:tc>
          <w:tcPr>
            <w:tcW w:w="2660" w:type="dxa"/>
          </w:tcPr>
          <w:p w14:paraId="1A9139D4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Forsvarsområde</w:t>
            </w:r>
          </w:p>
        </w:tc>
        <w:tc>
          <w:tcPr>
            <w:tcW w:w="709" w:type="dxa"/>
          </w:tcPr>
          <w:p w14:paraId="506428FF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D859435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893795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CA3C2E5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4178AA6D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4D2EEC44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76F69B8F" w14:textId="77777777" w:rsidTr="00D16933">
        <w:tc>
          <w:tcPr>
            <w:tcW w:w="2660" w:type="dxa"/>
          </w:tcPr>
          <w:p w14:paraId="3185435B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Tilfluktsrom</w:t>
            </w:r>
          </w:p>
        </w:tc>
        <w:tc>
          <w:tcPr>
            <w:tcW w:w="709" w:type="dxa"/>
          </w:tcPr>
          <w:p w14:paraId="6075D4C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3716EAD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1AFB126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C2BD186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1811EFE7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032D2BD1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20ABB3F9" w14:textId="77777777" w:rsidTr="00D16933">
        <w:tc>
          <w:tcPr>
            <w:tcW w:w="2660" w:type="dxa"/>
          </w:tcPr>
          <w:p w14:paraId="6DBAA45A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Område for idrett/lek</w:t>
            </w:r>
          </w:p>
        </w:tc>
        <w:tc>
          <w:tcPr>
            <w:tcW w:w="709" w:type="dxa"/>
          </w:tcPr>
          <w:p w14:paraId="2C3FF4BA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C9C49EE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2CCF872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C63DDBF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6E3EA1EE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73D72B79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142817D4" w14:textId="77777777" w:rsidTr="00D16933">
        <w:tc>
          <w:tcPr>
            <w:tcW w:w="2660" w:type="dxa"/>
          </w:tcPr>
          <w:p w14:paraId="76242A66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Rekreasjonsområde</w:t>
            </w:r>
          </w:p>
        </w:tc>
        <w:tc>
          <w:tcPr>
            <w:tcW w:w="709" w:type="dxa"/>
          </w:tcPr>
          <w:p w14:paraId="647B8E2D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30A4FC0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DA27F2B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DF58FBB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2097BD32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7841ECD8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28E5A1F3" w14:textId="77777777" w:rsidTr="00D16933">
        <w:trPr>
          <w:trHeight w:val="567"/>
        </w:trPr>
        <w:tc>
          <w:tcPr>
            <w:tcW w:w="10206" w:type="dxa"/>
            <w:gridSpan w:val="7"/>
            <w:shd w:val="clear" w:color="auto" w:fill="FDE9D9" w:themeFill="accent6" w:themeFillTint="33"/>
            <w:vAlign w:val="center"/>
          </w:tcPr>
          <w:p w14:paraId="6126CF25" w14:textId="77777777" w:rsidR="00D16933" w:rsidRPr="006C630C" w:rsidRDefault="00D16933" w:rsidP="00822DA2">
            <w:pPr>
              <w:tabs>
                <w:tab w:val="left" w:pos="384"/>
              </w:tabs>
              <w:ind w:left="384"/>
              <w:rPr>
                <w:i/>
                <w:sz w:val="20"/>
                <w:u w:val="single"/>
              </w:rPr>
            </w:pPr>
            <w:r w:rsidRPr="006C630C">
              <w:rPr>
                <w:i/>
                <w:sz w:val="20"/>
                <w:u w:val="single"/>
              </w:rPr>
              <w:t>Forurensningskilder</w:t>
            </w:r>
            <w:r w:rsidRPr="006C630C">
              <w:rPr>
                <w:i/>
                <w:sz w:val="20"/>
              </w:rPr>
              <w:t>. Berøres planområdet av:</w:t>
            </w:r>
          </w:p>
        </w:tc>
      </w:tr>
      <w:tr w:rsidR="00D16933" w:rsidRPr="006C630C" w14:paraId="4EC415A0" w14:textId="77777777" w:rsidTr="00D16933">
        <w:tc>
          <w:tcPr>
            <w:tcW w:w="2660" w:type="dxa"/>
          </w:tcPr>
          <w:p w14:paraId="0C82A326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Akutt forurensning</w:t>
            </w:r>
          </w:p>
        </w:tc>
        <w:tc>
          <w:tcPr>
            <w:tcW w:w="709" w:type="dxa"/>
          </w:tcPr>
          <w:p w14:paraId="0AB9A14E" w14:textId="77777777" w:rsidR="00D16933" w:rsidRDefault="00D16933" w:rsidP="00822DA2"/>
        </w:tc>
        <w:tc>
          <w:tcPr>
            <w:tcW w:w="708" w:type="dxa"/>
          </w:tcPr>
          <w:p w14:paraId="0E6DDF2B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8172015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1A368698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38D63B34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0DAA0665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1D9C3C41" w14:textId="77777777" w:rsidTr="00D16933">
        <w:tc>
          <w:tcPr>
            <w:tcW w:w="2660" w:type="dxa"/>
          </w:tcPr>
          <w:p w14:paraId="537E7929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Permanent forurensning</w:t>
            </w:r>
          </w:p>
        </w:tc>
        <w:tc>
          <w:tcPr>
            <w:tcW w:w="709" w:type="dxa"/>
          </w:tcPr>
          <w:p w14:paraId="35FAF229" w14:textId="77777777" w:rsidR="00D16933" w:rsidRDefault="00D16933" w:rsidP="00822DA2"/>
        </w:tc>
        <w:tc>
          <w:tcPr>
            <w:tcW w:w="708" w:type="dxa"/>
          </w:tcPr>
          <w:p w14:paraId="7728E7AE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74D07C7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1304A03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14944483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17150CE4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0F0A9660" w14:textId="77777777" w:rsidTr="00D16933">
        <w:tc>
          <w:tcPr>
            <w:tcW w:w="2660" w:type="dxa"/>
          </w:tcPr>
          <w:p w14:paraId="0DC050A6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Støv og støy;industri</w:t>
            </w:r>
          </w:p>
        </w:tc>
        <w:tc>
          <w:tcPr>
            <w:tcW w:w="709" w:type="dxa"/>
          </w:tcPr>
          <w:p w14:paraId="25E2AB46" w14:textId="77777777" w:rsidR="00D16933" w:rsidRDefault="00D16933" w:rsidP="00822DA2"/>
        </w:tc>
        <w:tc>
          <w:tcPr>
            <w:tcW w:w="708" w:type="dxa"/>
          </w:tcPr>
          <w:p w14:paraId="03D17466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56B29F9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B3602C8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72159DE0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425697CE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0780ECF3" w14:textId="77777777" w:rsidTr="00D16933">
        <w:tc>
          <w:tcPr>
            <w:tcW w:w="2660" w:type="dxa"/>
          </w:tcPr>
          <w:p w14:paraId="2437A0DE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Støv og støy;trafikk</w:t>
            </w:r>
          </w:p>
        </w:tc>
        <w:tc>
          <w:tcPr>
            <w:tcW w:w="709" w:type="dxa"/>
          </w:tcPr>
          <w:p w14:paraId="05231CC6" w14:textId="77777777" w:rsidR="00D16933" w:rsidRDefault="00D16933" w:rsidP="00822DA2"/>
        </w:tc>
        <w:tc>
          <w:tcPr>
            <w:tcW w:w="708" w:type="dxa"/>
          </w:tcPr>
          <w:p w14:paraId="2F138D48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C1FC339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99120CD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1FA409B4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7314FED3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02914A36" w14:textId="77777777" w:rsidTr="00D16933">
        <w:tc>
          <w:tcPr>
            <w:tcW w:w="2660" w:type="dxa"/>
          </w:tcPr>
          <w:p w14:paraId="780EE956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Støy; andre kilder</w:t>
            </w:r>
          </w:p>
        </w:tc>
        <w:tc>
          <w:tcPr>
            <w:tcW w:w="709" w:type="dxa"/>
          </w:tcPr>
          <w:p w14:paraId="6F1A77E2" w14:textId="77777777" w:rsidR="00D16933" w:rsidRDefault="00D16933" w:rsidP="00822DA2"/>
        </w:tc>
        <w:tc>
          <w:tcPr>
            <w:tcW w:w="708" w:type="dxa"/>
          </w:tcPr>
          <w:p w14:paraId="65760BD1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CB02E5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DEF6CA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3528AFAB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74E7FAE6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73F7236B" w14:textId="77777777" w:rsidTr="00D16933">
        <w:tc>
          <w:tcPr>
            <w:tcW w:w="2660" w:type="dxa"/>
          </w:tcPr>
          <w:p w14:paraId="1AD8A873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Forurenset grunn</w:t>
            </w:r>
          </w:p>
        </w:tc>
        <w:tc>
          <w:tcPr>
            <w:tcW w:w="709" w:type="dxa"/>
          </w:tcPr>
          <w:p w14:paraId="04C30B6A" w14:textId="77777777" w:rsidR="00D16933" w:rsidRDefault="00D16933" w:rsidP="00822DA2"/>
        </w:tc>
        <w:tc>
          <w:tcPr>
            <w:tcW w:w="708" w:type="dxa"/>
          </w:tcPr>
          <w:p w14:paraId="49999E80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56268C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B5B1AD9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0121CE47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08F32C4C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2820D7F2" w14:textId="77777777" w:rsidTr="00D16933">
        <w:tc>
          <w:tcPr>
            <w:tcW w:w="2660" w:type="dxa"/>
          </w:tcPr>
          <w:p w14:paraId="6B16B3F8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Forurensning i sjø/vassdrag</w:t>
            </w:r>
          </w:p>
        </w:tc>
        <w:tc>
          <w:tcPr>
            <w:tcW w:w="709" w:type="dxa"/>
          </w:tcPr>
          <w:p w14:paraId="61032F7F" w14:textId="77777777" w:rsidR="00D16933" w:rsidRDefault="00D16933" w:rsidP="00822DA2"/>
        </w:tc>
        <w:tc>
          <w:tcPr>
            <w:tcW w:w="708" w:type="dxa"/>
          </w:tcPr>
          <w:p w14:paraId="52420576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9D8500A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A83771D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707D4117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1036F9FB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38B9B261" w14:textId="77777777" w:rsidTr="00D16933">
        <w:tc>
          <w:tcPr>
            <w:tcW w:w="2660" w:type="dxa"/>
          </w:tcPr>
          <w:p w14:paraId="0F091684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Høyspentlinje (stråling)</w:t>
            </w:r>
          </w:p>
        </w:tc>
        <w:tc>
          <w:tcPr>
            <w:tcW w:w="709" w:type="dxa"/>
          </w:tcPr>
          <w:p w14:paraId="6AB170E2" w14:textId="77777777" w:rsidR="00D16933" w:rsidRDefault="00D16933" w:rsidP="00822DA2"/>
        </w:tc>
        <w:tc>
          <w:tcPr>
            <w:tcW w:w="708" w:type="dxa"/>
          </w:tcPr>
          <w:p w14:paraId="34449161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589F2B5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830D3A2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6433CB6F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32105C82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5FD8E7F1" w14:textId="77777777" w:rsidTr="00D16933">
        <w:tc>
          <w:tcPr>
            <w:tcW w:w="2660" w:type="dxa"/>
          </w:tcPr>
          <w:p w14:paraId="46FD1432" w14:textId="77777777" w:rsidR="00D16933" w:rsidRPr="006C630C" w:rsidRDefault="00D16933" w:rsidP="00D16933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 xml:space="preserve">Risikofylt industri </w:t>
            </w:r>
            <w:r>
              <w:rPr>
                <w:sz w:val="20"/>
              </w:rPr>
              <w:t>mm -</w:t>
            </w:r>
            <w:r w:rsidRPr="006C630C">
              <w:rPr>
                <w:sz w:val="20"/>
              </w:rPr>
              <w:t>kjemikalier/eksplosiver</w:t>
            </w:r>
          </w:p>
        </w:tc>
        <w:tc>
          <w:tcPr>
            <w:tcW w:w="709" w:type="dxa"/>
          </w:tcPr>
          <w:p w14:paraId="75FC9DA6" w14:textId="77777777" w:rsidR="00D16933" w:rsidRDefault="00D16933" w:rsidP="00822DA2"/>
        </w:tc>
        <w:tc>
          <w:tcPr>
            <w:tcW w:w="708" w:type="dxa"/>
          </w:tcPr>
          <w:p w14:paraId="7738E130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C23E041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75EF427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40C97481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0B8747C4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564CC820" w14:textId="77777777" w:rsidTr="00D16933">
        <w:tc>
          <w:tcPr>
            <w:tcW w:w="2660" w:type="dxa"/>
          </w:tcPr>
          <w:p w14:paraId="1F46FC2B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Avfallsbehandling</w:t>
            </w:r>
          </w:p>
        </w:tc>
        <w:tc>
          <w:tcPr>
            <w:tcW w:w="709" w:type="dxa"/>
          </w:tcPr>
          <w:p w14:paraId="0144BB84" w14:textId="77777777" w:rsidR="00D16933" w:rsidRDefault="00D16933" w:rsidP="00822DA2"/>
        </w:tc>
        <w:tc>
          <w:tcPr>
            <w:tcW w:w="708" w:type="dxa"/>
          </w:tcPr>
          <w:p w14:paraId="44DA6BC7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A658D4F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4EAD0B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6F56AF9C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6B9BE27D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78ECAD79" w14:textId="77777777" w:rsidTr="00D16933">
        <w:tc>
          <w:tcPr>
            <w:tcW w:w="2660" w:type="dxa"/>
          </w:tcPr>
          <w:p w14:paraId="5AA6510F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Oljekatastrofeområde</w:t>
            </w:r>
          </w:p>
        </w:tc>
        <w:tc>
          <w:tcPr>
            <w:tcW w:w="709" w:type="dxa"/>
          </w:tcPr>
          <w:p w14:paraId="398099B2" w14:textId="77777777" w:rsidR="00D16933" w:rsidRDefault="00D16933" w:rsidP="00822DA2"/>
        </w:tc>
        <w:tc>
          <w:tcPr>
            <w:tcW w:w="708" w:type="dxa"/>
          </w:tcPr>
          <w:p w14:paraId="15951510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355C0A9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BCCCF90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5B439BAE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4BB85048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54E426AD" w14:textId="77777777" w:rsidTr="00D16933">
        <w:trPr>
          <w:trHeight w:val="567"/>
        </w:trPr>
        <w:tc>
          <w:tcPr>
            <w:tcW w:w="10206" w:type="dxa"/>
            <w:gridSpan w:val="7"/>
            <w:shd w:val="clear" w:color="auto" w:fill="FDE9D9" w:themeFill="accent6" w:themeFillTint="33"/>
            <w:vAlign w:val="center"/>
          </w:tcPr>
          <w:p w14:paraId="2AC7FA90" w14:textId="77777777" w:rsidR="00D16933" w:rsidRPr="006C630C" w:rsidRDefault="0083387B" w:rsidP="00822DA2">
            <w:pPr>
              <w:tabs>
                <w:tab w:val="left" w:pos="384"/>
              </w:tabs>
              <w:ind w:left="384"/>
              <w:rPr>
                <w:i/>
                <w:sz w:val="20"/>
              </w:rPr>
            </w:pPr>
            <w:r w:rsidRPr="006C630C">
              <w:rPr>
                <w:i/>
                <w:sz w:val="20"/>
                <w:u w:val="single"/>
              </w:rPr>
              <w:t>Forurensningskilder</w:t>
            </w:r>
            <w:r w:rsidRPr="006C630C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 xml:space="preserve"> </w:t>
            </w:r>
            <w:r w:rsidR="00D16933" w:rsidRPr="006C630C">
              <w:rPr>
                <w:i/>
                <w:sz w:val="20"/>
              </w:rPr>
              <w:t>Medfører planen/tiltaket:</w:t>
            </w:r>
          </w:p>
        </w:tc>
      </w:tr>
      <w:tr w:rsidR="00D16933" w:rsidRPr="006C630C" w14:paraId="12E8B190" w14:textId="77777777" w:rsidTr="00D16933">
        <w:tc>
          <w:tcPr>
            <w:tcW w:w="2660" w:type="dxa"/>
          </w:tcPr>
          <w:p w14:paraId="4FAC95CF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Fare for akutt forurensning</w:t>
            </w:r>
          </w:p>
        </w:tc>
        <w:tc>
          <w:tcPr>
            <w:tcW w:w="709" w:type="dxa"/>
          </w:tcPr>
          <w:p w14:paraId="2AFC13AC" w14:textId="77777777" w:rsidR="00D16933" w:rsidRDefault="00D16933" w:rsidP="00822DA2"/>
        </w:tc>
        <w:tc>
          <w:tcPr>
            <w:tcW w:w="708" w:type="dxa"/>
          </w:tcPr>
          <w:p w14:paraId="238B6F6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73E5614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D7920EB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5AF0C78A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6223CFD3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3943A44B" w14:textId="77777777" w:rsidTr="00D16933">
        <w:tc>
          <w:tcPr>
            <w:tcW w:w="2660" w:type="dxa"/>
          </w:tcPr>
          <w:p w14:paraId="03F0A7F9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Støy og støv fra trafikk</w:t>
            </w:r>
          </w:p>
        </w:tc>
        <w:tc>
          <w:tcPr>
            <w:tcW w:w="709" w:type="dxa"/>
          </w:tcPr>
          <w:p w14:paraId="4268B9F3" w14:textId="77777777" w:rsidR="00D16933" w:rsidRDefault="00D16933" w:rsidP="00822DA2"/>
        </w:tc>
        <w:tc>
          <w:tcPr>
            <w:tcW w:w="708" w:type="dxa"/>
          </w:tcPr>
          <w:p w14:paraId="46B2657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4EC2774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2B26C13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01E8F411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60E7D783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7E0BE27F" w14:textId="77777777" w:rsidTr="00D16933">
        <w:tc>
          <w:tcPr>
            <w:tcW w:w="2660" w:type="dxa"/>
          </w:tcPr>
          <w:p w14:paraId="7302AAB5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Støy og støv fra andre kilder</w:t>
            </w:r>
          </w:p>
        </w:tc>
        <w:tc>
          <w:tcPr>
            <w:tcW w:w="709" w:type="dxa"/>
          </w:tcPr>
          <w:p w14:paraId="485BDD4F" w14:textId="77777777" w:rsidR="00D16933" w:rsidRDefault="00D16933" w:rsidP="00822DA2"/>
        </w:tc>
        <w:tc>
          <w:tcPr>
            <w:tcW w:w="708" w:type="dxa"/>
          </w:tcPr>
          <w:p w14:paraId="07460DC6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58B11E3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33A0AB4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44B9820B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1BBEB3FE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0967751D" w14:textId="77777777" w:rsidTr="00D16933">
        <w:tc>
          <w:tcPr>
            <w:tcW w:w="2660" w:type="dxa"/>
          </w:tcPr>
          <w:p w14:paraId="28FD306D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Forurensning til sjø/vassdrag</w:t>
            </w:r>
          </w:p>
        </w:tc>
        <w:tc>
          <w:tcPr>
            <w:tcW w:w="709" w:type="dxa"/>
          </w:tcPr>
          <w:p w14:paraId="14379D0B" w14:textId="77777777" w:rsidR="00D16933" w:rsidRDefault="00D16933" w:rsidP="00822DA2"/>
        </w:tc>
        <w:tc>
          <w:tcPr>
            <w:tcW w:w="708" w:type="dxa"/>
          </w:tcPr>
          <w:p w14:paraId="34906180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1F92F50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F98D24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54C89D54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2F4872C3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7DC8B46B" w14:textId="77777777" w:rsidTr="00D16933">
        <w:tc>
          <w:tcPr>
            <w:tcW w:w="2660" w:type="dxa"/>
          </w:tcPr>
          <w:p w14:paraId="61049DF1" w14:textId="77777777" w:rsidR="00D16933" w:rsidRPr="006C630C" w:rsidRDefault="00D16933" w:rsidP="00D16933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 xml:space="preserve">Risikofylt industri mm </w:t>
            </w:r>
            <w:r>
              <w:rPr>
                <w:sz w:val="20"/>
              </w:rPr>
              <w:t>-</w:t>
            </w:r>
            <w:r w:rsidRPr="006C630C">
              <w:rPr>
                <w:sz w:val="20"/>
              </w:rPr>
              <w:t>kjemikalier/eksplosiver</w:t>
            </w:r>
          </w:p>
        </w:tc>
        <w:tc>
          <w:tcPr>
            <w:tcW w:w="709" w:type="dxa"/>
          </w:tcPr>
          <w:p w14:paraId="092C208A" w14:textId="77777777" w:rsidR="00D16933" w:rsidRDefault="00D16933" w:rsidP="00822DA2"/>
        </w:tc>
        <w:tc>
          <w:tcPr>
            <w:tcW w:w="708" w:type="dxa"/>
          </w:tcPr>
          <w:p w14:paraId="7CE8F684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046227D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DA5C4B0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0B778562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0344B462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7CE1B7CD" w14:textId="77777777" w:rsidTr="00D16933">
        <w:trPr>
          <w:trHeight w:val="567"/>
        </w:trPr>
        <w:tc>
          <w:tcPr>
            <w:tcW w:w="10206" w:type="dxa"/>
            <w:gridSpan w:val="7"/>
            <w:shd w:val="clear" w:color="auto" w:fill="FDE9D9" w:themeFill="accent6" w:themeFillTint="33"/>
            <w:vAlign w:val="center"/>
          </w:tcPr>
          <w:p w14:paraId="17BE5C25" w14:textId="77777777" w:rsidR="00D16933" w:rsidRPr="006C630C" w:rsidRDefault="00D16933" w:rsidP="00822DA2">
            <w:pPr>
              <w:tabs>
                <w:tab w:val="left" w:pos="424"/>
              </w:tabs>
              <w:ind w:left="424"/>
              <w:rPr>
                <w:i/>
                <w:sz w:val="20"/>
                <w:u w:val="single"/>
              </w:rPr>
            </w:pPr>
            <w:r w:rsidRPr="006C630C">
              <w:rPr>
                <w:i/>
                <w:sz w:val="20"/>
                <w:u w:val="single"/>
              </w:rPr>
              <w:t>Transport.</w:t>
            </w:r>
            <w:r w:rsidRPr="006C630C">
              <w:rPr>
                <w:i/>
                <w:sz w:val="20"/>
              </w:rPr>
              <w:t xml:space="preserve"> Er det risiko for:</w:t>
            </w:r>
          </w:p>
        </w:tc>
      </w:tr>
      <w:tr w:rsidR="00D16933" w:rsidRPr="006C630C" w14:paraId="5DDAB2A8" w14:textId="77777777" w:rsidTr="00D16933">
        <w:tc>
          <w:tcPr>
            <w:tcW w:w="2660" w:type="dxa"/>
          </w:tcPr>
          <w:p w14:paraId="7A5534CC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Ulykke med farlig gods</w:t>
            </w:r>
          </w:p>
        </w:tc>
        <w:tc>
          <w:tcPr>
            <w:tcW w:w="709" w:type="dxa"/>
          </w:tcPr>
          <w:p w14:paraId="31D763BB" w14:textId="77777777" w:rsidR="00D16933" w:rsidRDefault="00D16933" w:rsidP="00822DA2"/>
        </w:tc>
        <w:tc>
          <w:tcPr>
            <w:tcW w:w="708" w:type="dxa"/>
          </w:tcPr>
          <w:p w14:paraId="2F19CCE2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BD5CCAD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419C2C5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0B51C2B5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5AA743A3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2F6BE014" w14:textId="77777777" w:rsidTr="00D16933">
        <w:tc>
          <w:tcPr>
            <w:tcW w:w="2660" w:type="dxa"/>
          </w:tcPr>
          <w:p w14:paraId="2A04CD32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Vær/føre begrenser tilgjengelighet til området</w:t>
            </w:r>
          </w:p>
        </w:tc>
        <w:tc>
          <w:tcPr>
            <w:tcW w:w="709" w:type="dxa"/>
          </w:tcPr>
          <w:p w14:paraId="1540BBCD" w14:textId="77777777" w:rsidR="00D16933" w:rsidRDefault="00D16933" w:rsidP="00822DA2"/>
        </w:tc>
        <w:tc>
          <w:tcPr>
            <w:tcW w:w="708" w:type="dxa"/>
          </w:tcPr>
          <w:p w14:paraId="6F7169A2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CEE5499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E306F64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732E01E7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470BEC0F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49C8363B" w14:textId="77777777" w:rsidTr="00D16933">
        <w:trPr>
          <w:trHeight w:val="567"/>
        </w:trPr>
        <w:tc>
          <w:tcPr>
            <w:tcW w:w="10206" w:type="dxa"/>
            <w:gridSpan w:val="7"/>
            <w:shd w:val="clear" w:color="auto" w:fill="FDE9D9" w:themeFill="accent6" w:themeFillTint="33"/>
            <w:vAlign w:val="center"/>
          </w:tcPr>
          <w:p w14:paraId="588036EE" w14:textId="77777777" w:rsidR="00D16933" w:rsidRPr="006C630C" w:rsidRDefault="00D16933" w:rsidP="007B27CF">
            <w:pPr>
              <w:ind w:left="425"/>
              <w:rPr>
                <w:i/>
                <w:sz w:val="20"/>
                <w:u w:val="single"/>
              </w:rPr>
            </w:pPr>
            <w:r w:rsidRPr="006C630C">
              <w:rPr>
                <w:i/>
                <w:sz w:val="20"/>
                <w:u w:val="single"/>
              </w:rPr>
              <w:t>Trafikksikkerhet</w:t>
            </w:r>
          </w:p>
        </w:tc>
      </w:tr>
      <w:tr w:rsidR="00D16933" w:rsidRPr="006C630C" w14:paraId="33B7CF2B" w14:textId="77777777" w:rsidTr="00D16933">
        <w:tc>
          <w:tcPr>
            <w:tcW w:w="2660" w:type="dxa"/>
          </w:tcPr>
          <w:p w14:paraId="20D5533F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Ulykke i av-/påkjørsler</w:t>
            </w:r>
          </w:p>
        </w:tc>
        <w:tc>
          <w:tcPr>
            <w:tcW w:w="709" w:type="dxa"/>
          </w:tcPr>
          <w:p w14:paraId="32E75B40" w14:textId="77777777" w:rsidR="00D16933" w:rsidRDefault="00D16933" w:rsidP="00822DA2"/>
        </w:tc>
        <w:tc>
          <w:tcPr>
            <w:tcW w:w="708" w:type="dxa"/>
          </w:tcPr>
          <w:p w14:paraId="70A4650A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DC512B6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C6BC77A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0DD07ACD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1203B808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5C9742C5" w14:textId="77777777" w:rsidTr="00D16933">
        <w:tc>
          <w:tcPr>
            <w:tcW w:w="2660" w:type="dxa"/>
          </w:tcPr>
          <w:p w14:paraId="2D936A4E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Ulykke med gående/syklende</w:t>
            </w:r>
          </w:p>
        </w:tc>
        <w:tc>
          <w:tcPr>
            <w:tcW w:w="709" w:type="dxa"/>
          </w:tcPr>
          <w:p w14:paraId="0B620955" w14:textId="77777777" w:rsidR="00D16933" w:rsidRDefault="00D16933" w:rsidP="00822DA2"/>
        </w:tc>
        <w:tc>
          <w:tcPr>
            <w:tcW w:w="708" w:type="dxa"/>
          </w:tcPr>
          <w:p w14:paraId="4B0CB0EF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0EC9D5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05DB8C6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3686626A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5C7A5838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43294E05" w14:textId="77777777" w:rsidTr="00D16933">
        <w:tc>
          <w:tcPr>
            <w:tcW w:w="2660" w:type="dxa"/>
          </w:tcPr>
          <w:p w14:paraId="31E96505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Andre ulykkespunkter</w:t>
            </w:r>
          </w:p>
        </w:tc>
        <w:tc>
          <w:tcPr>
            <w:tcW w:w="709" w:type="dxa"/>
          </w:tcPr>
          <w:p w14:paraId="61D54868" w14:textId="77777777" w:rsidR="00D16933" w:rsidRDefault="00D16933" w:rsidP="00822DA2"/>
        </w:tc>
        <w:tc>
          <w:tcPr>
            <w:tcW w:w="708" w:type="dxa"/>
          </w:tcPr>
          <w:p w14:paraId="4E47A495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D81CA10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7318AC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72A69CC8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7CD99B57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5DB46A04" w14:textId="77777777" w:rsidTr="00D16933">
        <w:trPr>
          <w:trHeight w:val="567"/>
        </w:trPr>
        <w:tc>
          <w:tcPr>
            <w:tcW w:w="10206" w:type="dxa"/>
            <w:gridSpan w:val="7"/>
            <w:shd w:val="clear" w:color="auto" w:fill="FDE9D9" w:themeFill="accent6" w:themeFillTint="33"/>
            <w:vAlign w:val="center"/>
          </w:tcPr>
          <w:p w14:paraId="22A2E192" w14:textId="77777777" w:rsidR="00D16933" w:rsidRPr="006C630C" w:rsidRDefault="00D16933" w:rsidP="007B27CF">
            <w:pPr>
              <w:ind w:left="425"/>
              <w:rPr>
                <w:i/>
                <w:sz w:val="20"/>
                <w:u w:val="single"/>
              </w:rPr>
            </w:pPr>
            <w:r w:rsidRPr="006C630C">
              <w:rPr>
                <w:i/>
                <w:sz w:val="20"/>
                <w:u w:val="single"/>
              </w:rPr>
              <w:t>Andre forhold</w:t>
            </w:r>
          </w:p>
        </w:tc>
      </w:tr>
      <w:tr w:rsidR="00D16933" w:rsidRPr="006C630C" w14:paraId="61103A17" w14:textId="77777777" w:rsidTr="00D16933">
        <w:tc>
          <w:tcPr>
            <w:tcW w:w="2660" w:type="dxa"/>
          </w:tcPr>
          <w:p w14:paraId="6D53FC55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lastRenderedPageBreak/>
              <w:t>Er tiltaket i seg selv et sabotasje-/terrormål</w:t>
            </w:r>
          </w:p>
        </w:tc>
        <w:tc>
          <w:tcPr>
            <w:tcW w:w="709" w:type="dxa"/>
          </w:tcPr>
          <w:p w14:paraId="4A0443C3" w14:textId="77777777" w:rsidR="00D16933" w:rsidRDefault="00D16933" w:rsidP="00822DA2"/>
        </w:tc>
        <w:tc>
          <w:tcPr>
            <w:tcW w:w="708" w:type="dxa"/>
          </w:tcPr>
          <w:p w14:paraId="20A8657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74A111F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F7FD29C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15BFB0B9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75EB5B08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61F9AB68" w14:textId="77777777" w:rsidTr="00D16933">
        <w:tc>
          <w:tcPr>
            <w:tcW w:w="2660" w:type="dxa"/>
          </w:tcPr>
          <w:p w14:paraId="46916BAE" w14:textId="77777777" w:rsidR="00D16933" w:rsidRPr="006C630C" w:rsidRDefault="00D16933" w:rsidP="0083387B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Er det potensiell sa</w:t>
            </w:r>
            <w:r w:rsidR="0083387B">
              <w:rPr>
                <w:sz w:val="20"/>
              </w:rPr>
              <w:t>b</w:t>
            </w:r>
            <w:r w:rsidRPr="006C630C">
              <w:rPr>
                <w:sz w:val="20"/>
              </w:rPr>
              <w:t>otasje-/terrormål i nærheten?</w:t>
            </w:r>
          </w:p>
        </w:tc>
        <w:tc>
          <w:tcPr>
            <w:tcW w:w="709" w:type="dxa"/>
          </w:tcPr>
          <w:p w14:paraId="53DCDE8E" w14:textId="77777777" w:rsidR="00D16933" w:rsidRDefault="00D16933" w:rsidP="00822DA2"/>
        </w:tc>
        <w:tc>
          <w:tcPr>
            <w:tcW w:w="708" w:type="dxa"/>
          </w:tcPr>
          <w:p w14:paraId="5B52E073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5798714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23FC1EF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12FFEC75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7F1EF714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12553661" w14:textId="77777777" w:rsidTr="00D16933">
        <w:tc>
          <w:tcPr>
            <w:tcW w:w="2660" w:type="dxa"/>
          </w:tcPr>
          <w:p w14:paraId="42319969" w14:textId="77777777" w:rsidR="00D16933" w:rsidRPr="006C630C" w:rsidRDefault="00D16933" w:rsidP="00822DA2">
            <w:pPr>
              <w:numPr>
                <w:ilvl w:val="0"/>
                <w:numId w:val="5"/>
              </w:numPr>
              <w:ind w:right="-108"/>
              <w:rPr>
                <w:sz w:val="20"/>
              </w:rPr>
            </w:pPr>
            <w:r w:rsidRPr="006C630C">
              <w:rPr>
                <w:sz w:val="20"/>
              </w:rPr>
              <w:t>Naturlige terrengformasjoner som utgjør spesiell fare (stup etc)</w:t>
            </w:r>
          </w:p>
        </w:tc>
        <w:tc>
          <w:tcPr>
            <w:tcW w:w="709" w:type="dxa"/>
          </w:tcPr>
          <w:p w14:paraId="03D728D1" w14:textId="77777777" w:rsidR="00D16933" w:rsidRDefault="00D16933" w:rsidP="00822DA2"/>
        </w:tc>
        <w:tc>
          <w:tcPr>
            <w:tcW w:w="708" w:type="dxa"/>
          </w:tcPr>
          <w:p w14:paraId="70457AF7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48B59E8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104DCA4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129164BC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6ED23C03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25F308A7" w14:textId="77777777" w:rsidTr="00D16933">
        <w:tc>
          <w:tcPr>
            <w:tcW w:w="2660" w:type="dxa"/>
          </w:tcPr>
          <w:p w14:paraId="6A13E14E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Gruver, åpne sjakter, steintipper etc.</w:t>
            </w:r>
          </w:p>
        </w:tc>
        <w:tc>
          <w:tcPr>
            <w:tcW w:w="709" w:type="dxa"/>
          </w:tcPr>
          <w:p w14:paraId="17B764C6" w14:textId="77777777" w:rsidR="00D16933" w:rsidRDefault="00D16933" w:rsidP="00822DA2"/>
        </w:tc>
        <w:tc>
          <w:tcPr>
            <w:tcW w:w="708" w:type="dxa"/>
          </w:tcPr>
          <w:p w14:paraId="71A1C7EF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6800B04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9338792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28E4D431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6DAD21B5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455811DE" w14:textId="77777777" w:rsidTr="00D16933">
        <w:trPr>
          <w:trHeight w:val="567"/>
        </w:trPr>
        <w:tc>
          <w:tcPr>
            <w:tcW w:w="10206" w:type="dxa"/>
            <w:gridSpan w:val="7"/>
            <w:shd w:val="clear" w:color="auto" w:fill="FDE9D9" w:themeFill="accent6" w:themeFillTint="33"/>
            <w:vAlign w:val="center"/>
          </w:tcPr>
          <w:p w14:paraId="779FB7B8" w14:textId="77777777" w:rsidR="00D16933" w:rsidRDefault="00D16933" w:rsidP="007B27CF">
            <w:pPr>
              <w:ind w:left="425"/>
              <w:rPr>
                <w:i/>
                <w:sz w:val="20"/>
                <w:u w:val="single"/>
              </w:rPr>
            </w:pPr>
            <w:r>
              <w:rPr>
                <w:i/>
                <w:sz w:val="20"/>
                <w:u w:val="single"/>
              </w:rPr>
              <w:t xml:space="preserve"> </w:t>
            </w:r>
            <w:r w:rsidRPr="006C630C">
              <w:rPr>
                <w:i/>
                <w:sz w:val="20"/>
                <w:u w:val="single"/>
              </w:rPr>
              <w:t>Spesielle forhold ved utbygging/gjennomføring</w:t>
            </w:r>
          </w:p>
        </w:tc>
      </w:tr>
      <w:tr w:rsidR="00D16933" w:rsidRPr="006C630C" w14:paraId="23B3B2E1" w14:textId="77777777" w:rsidTr="00D16933">
        <w:tc>
          <w:tcPr>
            <w:tcW w:w="2660" w:type="dxa"/>
          </w:tcPr>
          <w:p w14:paraId="5EB24D95" w14:textId="77777777" w:rsidR="00D16933" w:rsidRPr="006C630C" w:rsidRDefault="00D16933" w:rsidP="00822DA2">
            <w:pPr>
              <w:numPr>
                <w:ilvl w:val="0"/>
                <w:numId w:val="5"/>
              </w:numPr>
              <w:rPr>
                <w:sz w:val="20"/>
              </w:rPr>
            </w:pPr>
            <w:r w:rsidRPr="006C630C">
              <w:rPr>
                <w:sz w:val="20"/>
              </w:rPr>
              <w:t>Trafikkulykke ved anleggsgjennomføring</w:t>
            </w:r>
          </w:p>
        </w:tc>
        <w:tc>
          <w:tcPr>
            <w:tcW w:w="709" w:type="dxa"/>
          </w:tcPr>
          <w:p w14:paraId="79574875" w14:textId="77777777" w:rsidR="00D16933" w:rsidRDefault="00D16933" w:rsidP="00822DA2"/>
        </w:tc>
        <w:tc>
          <w:tcPr>
            <w:tcW w:w="708" w:type="dxa"/>
          </w:tcPr>
          <w:p w14:paraId="2483AFF5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B0222CB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BFDA8F3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5D475EFF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16144BFC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  <w:tr w:rsidR="00D16933" w:rsidRPr="006C630C" w14:paraId="067D9AB1" w14:textId="77777777" w:rsidTr="00D16933">
        <w:tc>
          <w:tcPr>
            <w:tcW w:w="2660" w:type="dxa"/>
          </w:tcPr>
          <w:p w14:paraId="3FE21B49" w14:textId="77777777" w:rsidR="00D16933" w:rsidRPr="006C630C" w:rsidRDefault="004B5133" w:rsidP="004B5133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Ulykke ved sprengning</w:t>
            </w:r>
          </w:p>
        </w:tc>
        <w:tc>
          <w:tcPr>
            <w:tcW w:w="709" w:type="dxa"/>
          </w:tcPr>
          <w:p w14:paraId="603D862D" w14:textId="77777777" w:rsidR="00D16933" w:rsidRDefault="00D16933" w:rsidP="00822DA2"/>
        </w:tc>
        <w:tc>
          <w:tcPr>
            <w:tcW w:w="708" w:type="dxa"/>
          </w:tcPr>
          <w:p w14:paraId="33515134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1A4FE19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1B4E67D" w14:textId="77777777" w:rsidR="00D16933" w:rsidRPr="006C630C" w:rsidRDefault="00D16933" w:rsidP="00822DA2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14:paraId="53FB2858" w14:textId="77777777" w:rsidR="00D16933" w:rsidRPr="006C630C" w:rsidRDefault="00D16933" w:rsidP="00822DA2">
            <w:pPr>
              <w:rPr>
                <w:sz w:val="20"/>
              </w:rPr>
            </w:pPr>
          </w:p>
        </w:tc>
        <w:tc>
          <w:tcPr>
            <w:tcW w:w="1734" w:type="dxa"/>
          </w:tcPr>
          <w:p w14:paraId="65479720" w14:textId="77777777" w:rsidR="00D16933" w:rsidRPr="006C630C" w:rsidRDefault="00D16933" w:rsidP="00822DA2">
            <w:pPr>
              <w:rPr>
                <w:sz w:val="20"/>
              </w:rPr>
            </w:pPr>
          </w:p>
        </w:tc>
      </w:tr>
    </w:tbl>
    <w:p w14:paraId="1BA439A4" w14:textId="77777777" w:rsidR="008B4F8A" w:rsidRDefault="008B4F8A" w:rsidP="00822DA2"/>
    <w:p w14:paraId="06440B0B" w14:textId="77777777" w:rsidR="00680C30" w:rsidRDefault="00680C30" w:rsidP="00822DA2"/>
    <w:p w14:paraId="7B685CE4" w14:textId="77777777" w:rsidR="0083387B" w:rsidRDefault="0083387B" w:rsidP="00822DA2"/>
    <w:p w14:paraId="6DC083FF" w14:textId="77777777" w:rsidR="0083387B" w:rsidRDefault="0083387B" w:rsidP="00822DA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387B" w14:paraId="1EA9D9E0" w14:textId="77777777" w:rsidTr="0083387B">
        <w:tc>
          <w:tcPr>
            <w:tcW w:w="9210" w:type="dxa"/>
          </w:tcPr>
          <w:p w14:paraId="0D94C081" w14:textId="77777777" w:rsidR="0083387B" w:rsidRPr="0083387B" w:rsidRDefault="0083387B" w:rsidP="00822DA2">
            <w:pPr>
              <w:rPr>
                <w:b/>
              </w:rPr>
            </w:pPr>
            <w:r w:rsidRPr="0083387B">
              <w:rPr>
                <w:b/>
              </w:rPr>
              <w:t xml:space="preserve">Endelig risikovurdering: </w:t>
            </w:r>
          </w:p>
        </w:tc>
      </w:tr>
    </w:tbl>
    <w:p w14:paraId="75182503" w14:textId="77777777" w:rsidR="009C189D" w:rsidRDefault="009C189D" w:rsidP="00822DA2"/>
    <w:p w14:paraId="3A50DE99" w14:textId="77777777" w:rsidR="00680C30" w:rsidRDefault="00680C30" w:rsidP="00822D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574"/>
        <w:gridCol w:w="1803"/>
        <w:gridCol w:w="1804"/>
        <w:gridCol w:w="1804"/>
      </w:tblGrid>
      <w:tr w:rsidR="00680C30" w:rsidRPr="006C630C" w14:paraId="73F3768E" w14:textId="77777777" w:rsidTr="006C630C">
        <w:tc>
          <w:tcPr>
            <w:tcW w:w="2093" w:type="dxa"/>
          </w:tcPr>
          <w:p w14:paraId="4B786CD2" w14:textId="77777777" w:rsidR="00680C30" w:rsidRPr="006C630C" w:rsidRDefault="00680C30" w:rsidP="00822DA2">
            <w:pPr>
              <w:jc w:val="right"/>
              <w:rPr>
                <w:b/>
                <w:sz w:val="20"/>
              </w:rPr>
            </w:pPr>
            <w:r w:rsidRPr="006C630C">
              <w:rPr>
                <w:b/>
                <w:sz w:val="20"/>
              </w:rPr>
              <w:t>Konsekvens:</w:t>
            </w:r>
          </w:p>
          <w:p w14:paraId="65F39AF0" w14:textId="77777777" w:rsidR="00680C30" w:rsidRPr="006C630C" w:rsidRDefault="00680C30" w:rsidP="00822DA2">
            <w:pPr>
              <w:rPr>
                <w:sz w:val="20"/>
              </w:rPr>
            </w:pPr>
            <w:r w:rsidRPr="006C630C">
              <w:rPr>
                <w:b/>
                <w:sz w:val="20"/>
              </w:rPr>
              <w:t>Sannsynlighet: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4D8BE38B" w14:textId="77777777" w:rsidR="00680C30" w:rsidRPr="006C630C" w:rsidRDefault="00680C30" w:rsidP="00822DA2">
            <w:pPr>
              <w:rPr>
                <w:sz w:val="20"/>
              </w:rPr>
            </w:pPr>
            <w:r w:rsidRPr="006C630C">
              <w:rPr>
                <w:sz w:val="20"/>
              </w:rPr>
              <w:t>1. Ubetydelig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AA53D17" w14:textId="77777777" w:rsidR="00680C30" w:rsidRPr="006C630C" w:rsidRDefault="00680C30" w:rsidP="00822DA2">
            <w:pPr>
              <w:rPr>
                <w:sz w:val="20"/>
              </w:rPr>
            </w:pPr>
            <w:r w:rsidRPr="006C630C">
              <w:rPr>
                <w:sz w:val="20"/>
              </w:rPr>
              <w:t>2. Mindre alvorlig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255CEC" w14:textId="77777777" w:rsidR="00680C30" w:rsidRPr="006C630C" w:rsidRDefault="00680C30" w:rsidP="00822DA2">
            <w:pPr>
              <w:rPr>
                <w:sz w:val="20"/>
              </w:rPr>
            </w:pPr>
            <w:r w:rsidRPr="006C630C">
              <w:rPr>
                <w:sz w:val="20"/>
              </w:rPr>
              <w:t>3. Alvorlig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6A7ABD" w14:textId="77777777" w:rsidR="00680C30" w:rsidRPr="006C630C" w:rsidRDefault="00680C30" w:rsidP="00822DA2">
            <w:pPr>
              <w:rPr>
                <w:sz w:val="20"/>
              </w:rPr>
            </w:pPr>
            <w:r w:rsidRPr="006C630C">
              <w:rPr>
                <w:sz w:val="20"/>
              </w:rPr>
              <w:t>4. Svært alvorlig</w:t>
            </w:r>
          </w:p>
        </w:tc>
      </w:tr>
      <w:tr w:rsidR="00680C30" w:rsidRPr="006C630C" w14:paraId="6A4BFB9A" w14:textId="77777777" w:rsidTr="006C630C">
        <w:tc>
          <w:tcPr>
            <w:tcW w:w="2093" w:type="dxa"/>
          </w:tcPr>
          <w:p w14:paraId="5E182244" w14:textId="77777777" w:rsidR="00680C30" w:rsidRDefault="00680C30" w:rsidP="00822DA2">
            <w:pPr>
              <w:rPr>
                <w:sz w:val="20"/>
              </w:rPr>
            </w:pPr>
            <w:r w:rsidRPr="006C630C">
              <w:rPr>
                <w:sz w:val="20"/>
              </w:rPr>
              <w:t>4. Svært sannsynlig</w:t>
            </w:r>
          </w:p>
          <w:p w14:paraId="5EE76E22" w14:textId="77777777" w:rsidR="007B27CF" w:rsidRPr="006C630C" w:rsidRDefault="007B27CF" w:rsidP="00822DA2">
            <w:pPr>
              <w:rPr>
                <w:sz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FFFF00"/>
          </w:tcPr>
          <w:p w14:paraId="6F78E99D" w14:textId="77777777" w:rsidR="00680C30" w:rsidRPr="006C630C" w:rsidRDefault="00680C30" w:rsidP="00822DA2">
            <w:pPr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0000"/>
          </w:tcPr>
          <w:p w14:paraId="0CA70F05" w14:textId="77777777" w:rsidR="00680C30" w:rsidRPr="006C630C" w:rsidRDefault="00680C30" w:rsidP="00822DA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0000"/>
          </w:tcPr>
          <w:p w14:paraId="7FF7E457" w14:textId="77777777" w:rsidR="00680C30" w:rsidRPr="006C630C" w:rsidRDefault="00680C30" w:rsidP="00822DA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0000"/>
          </w:tcPr>
          <w:p w14:paraId="63FFE047" w14:textId="77777777" w:rsidR="00680C30" w:rsidRPr="006C630C" w:rsidRDefault="00680C30" w:rsidP="00822DA2">
            <w:pPr>
              <w:rPr>
                <w:sz w:val="20"/>
              </w:rPr>
            </w:pPr>
          </w:p>
        </w:tc>
      </w:tr>
      <w:tr w:rsidR="00680C30" w:rsidRPr="006C630C" w14:paraId="65EBEFFC" w14:textId="77777777" w:rsidTr="006C630C">
        <w:tc>
          <w:tcPr>
            <w:tcW w:w="2093" w:type="dxa"/>
          </w:tcPr>
          <w:p w14:paraId="00002DCC" w14:textId="77777777" w:rsidR="00680C30" w:rsidRDefault="00680C30" w:rsidP="00822DA2">
            <w:pPr>
              <w:rPr>
                <w:sz w:val="20"/>
              </w:rPr>
            </w:pPr>
            <w:r w:rsidRPr="006C630C">
              <w:rPr>
                <w:sz w:val="20"/>
              </w:rPr>
              <w:t>3. Sannsynlig</w:t>
            </w:r>
          </w:p>
          <w:p w14:paraId="21E99F56" w14:textId="77777777" w:rsidR="007B27CF" w:rsidRPr="006C630C" w:rsidRDefault="007B27CF" w:rsidP="00822DA2">
            <w:pPr>
              <w:rPr>
                <w:sz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00FF00"/>
          </w:tcPr>
          <w:p w14:paraId="1A9270E0" w14:textId="77777777" w:rsidR="00680C30" w:rsidRPr="006C630C" w:rsidRDefault="00680C30" w:rsidP="00822DA2">
            <w:pPr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00"/>
          </w:tcPr>
          <w:p w14:paraId="7F00FF56" w14:textId="77777777" w:rsidR="00680C30" w:rsidRPr="006C630C" w:rsidRDefault="00680C30" w:rsidP="00822DA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0000"/>
          </w:tcPr>
          <w:p w14:paraId="64508EC2" w14:textId="77777777" w:rsidR="00680C30" w:rsidRPr="006C630C" w:rsidRDefault="00680C30" w:rsidP="00822DA2">
            <w:pPr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0000"/>
          </w:tcPr>
          <w:p w14:paraId="0181A6E2" w14:textId="77777777" w:rsidR="00680C30" w:rsidRPr="006C630C" w:rsidRDefault="00680C30" w:rsidP="00822DA2">
            <w:pPr>
              <w:rPr>
                <w:sz w:val="20"/>
              </w:rPr>
            </w:pPr>
          </w:p>
        </w:tc>
      </w:tr>
      <w:tr w:rsidR="00680C30" w:rsidRPr="006C630C" w14:paraId="79D4DB21" w14:textId="77777777" w:rsidTr="006C630C">
        <w:tc>
          <w:tcPr>
            <w:tcW w:w="2093" w:type="dxa"/>
          </w:tcPr>
          <w:p w14:paraId="2762861E" w14:textId="77777777" w:rsidR="00680C30" w:rsidRDefault="00680C30" w:rsidP="00822DA2">
            <w:pPr>
              <w:rPr>
                <w:sz w:val="20"/>
              </w:rPr>
            </w:pPr>
            <w:r w:rsidRPr="006C630C">
              <w:rPr>
                <w:sz w:val="20"/>
              </w:rPr>
              <w:t>2. Mindre sannsynlig</w:t>
            </w:r>
          </w:p>
          <w:p w14:paraId="09BFFD9A" w14:textId="77777777" w:rsidR="007B27CF" w:rsidRPr="006C630C" w:rsidRDefault="007B27CF" w:rsidP="00822DA2">
            <w:pPr>
              <w:rPr>
                <w:sz w:val="2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00FF00"/>
          </w:tcPr>
          <w:p w14:paraId="2570A21D" w14:textId="77777777" w:rsidR="00680C30" w:rsidRPr="006C630C" w:rsidRDefault="00680C30" w:rsidP="00822DA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00FF00"/>
          </w:tcPr>
          <w:p w14:paraId="6D07E99B" w14:textId="77777777" w:rsidR="00680C30" w:rsidRPr="006C630C" w:rsidRDefault="00680C30" w:rsidP="00822D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14:paraId="6399CC8D" w14:textId="77777777" w:rsidR="00680C30" w:rsidRPr="006C630C" w:rsidRDefault="00680C30" w:rsidP="00822D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0000"/>
          </w:tcPr>
          <w:p w14:paraId="1E493722" w14:textId="77777777" w:rsidR="00680C30" w:rsidRPr="006C630C" w:rsidRDefault="00680C30" w:rsidP="00822DA2">
            <w:pPr>
              <w:rPr>
                <w:sz w:val="20"/>
              </w:rPr>
            </w:pPr>
          </w:p>
        </w:tc>
      </w:tr>
      <w:tr w:rsidR="00680C30" w:rsidRPr="006C630C" w14:paraId="245F1163" w14:textId="77777777" w:rsidTr="006C630C">
        <w:tc>
          <w:tcPr>
            <w:tcW w:w="2093" w:type="dxa"/>
          </w:tcPr>
          <w:p w14:paraId="75E781A3" w14:textId="77777777" w:rsidR="00680C30" w:rsidRPr="007B27CF" w:rsidRDefault="007B27CF" w:rsidP="007B27CF">
            <w:pPr>
              <w:rPr>
                <w:sz w:val="20"/>
              </w:rPr>
            </w:pPr>
            <w:r w:rsidRPr="007B27CF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680C30" w:rsidRPr="007B27CF">
              <w:rPr>
                <w:sz w:val="20"/>
              </w:rPr>
              <w:t>Lite sannsynlig</w:t>
            </w:r>
          </w:p>
          <w:p w14:paraId="4D6545C5" w14:textId="77777777" w:rsidR="007B27CF" w:rsidRPr="007B27CF" w:rsidRDefault="007B27CF" w:rsidP="007B27CF">
            <w:pPr>
              <w:ind w:left="360"/>
              <w:rPr>
                <w:sz w:val="20"/>
              </w:rPr>
            </w:pPr>
          </w:p>
        </w:tc>
        <w:tc>
          <w:tcPr>
            <w:tcW w:w="1591" w:type="dxa"/>
            <w:shd w:val="clear" w:color="auto" w:fill="00FF00"/>
          </w:tcPr>
          <w:p w14:paraId="413284A3" w14:textId="77777777" w:rsidR="00680C30" w:rsidRPr="006C630C" w:rsidRDefault="00680C30" w:rsidP="00822DA2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00FF00"/>
          </w:tcPr>
          <w:p w14:paraId="4A173489" w14:textId="77777777" w:rsidR="00680C30" w:rsidRPr="006C630C" w:rsidRDefault="00680C30" w:rsidP="00822D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00FF00"/>
          </w:tcPr>
          <w:p w14:paraId="77474502" w14:textId="77777777" w:rsidR="00680C30" w:rsidRPr="006C630C" w:rsidRDefault="00680C30" w:rsidP="00822DA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FFFF00"/>
          </w:tcPr>
          <w:p w14:paraId="042F4462" w14:textId="77777777" w:rsidR="00680C30" w:rsidRPr="006C630C" w:rsidRDefault="00680C30" w:rsidP="00822DA2">
            <w:pPr>
              <w:rPr>
                <w:sz w:val="20"/>
              </w:rPr>
            </w:pPr>
          </w:p>
        </w:tc>
      </w:tr>
    </w:tbl>
    <w:p w14:paraId="6E2AB5C4" w14:textId="77777777" w:rsidR="00680C30" w:rsidRDefault="00680C30" w:rsidP="00822DA2"/>
    <w:p w14:paraId="778BFFE2" w14:textId="77777777" w:rsidR="003E662D" w:rsidRDefault="003E662D" w:rsidP="00822DA2">
      <w:pPr>
        <w:rPr>
          <w:sz w:val="22"/>
          <w:szCs w:val="22"/>
        </w:rPr>
      </w:pPr>
      <w:r w:rsidRPr="002C0A67">
        <w:rPr>
          <w:sz w:val="22"/>
          <w:szCs w:val="22"/>
        </w:rPr>
        <w:t xml:space="preserve">Hendelser som er vurdert å være sannsynlige til svært sannsynlige og ha alvorlige til svært alvorlige konsekvenser krever tiltak. Nærmere angitte hendelser kommenteres nærmere i det følgende. </w:t>
      </w:r>
      <w:bookmarkEnd w:id="0"/>
      <w:bookmarkEnd w:id="1"/>
      <w:r w:rsidR="007B27CF">
        <w:rPr>
          <w:sz w:val="22"/>
          <w:szCs w:val="22"/>
        </w:rPr>
        <w:t xml:space="preserve"> </w:t>
      </w:r>
    </w:p>
    <w:p w14:paraId="50E47FA8" w14:textId="77777777" w:rsidR="00822DA2" w:rsidRDefault="00822DA2" w:rsidP="00822DA2">
      <w:pPr>
        <w:rPr>
          <w:sz w:val="22"/>
          <w:szCs w:val="22"/>
        </w:rPr>
      </w:pPr>
    </w:p>
    <w:p w14:paraId="690221ED" w14:textId="77777777" w:rsidR="006333FC" w:rsidRDefault="006333FC" w:rsidP="00822DA2">
      <w:pPr>
        <w:rPr>
          <w:sz w:val="22"/>
          <w:szCs w:val="22"/>
        </w:rPr>
      </w:pPr>
    </w:p>
    <w:p w14:paraId="11DC6F65" w14:textId="77777777" w:rsidR="006333FC" w:rsidRDefault="006333FC" w:rsidP="00822DA2">
      <w:pPr>
        <w:rPr>
          <w:sz w:val="22"/>
          <w:szCs w:val="22"/>
        </w:rPr>
      </w:pPr>
    </w:p>
    <w:p w14:paraId="50AA378D" w14:textId="77777777" w:rsidR="006333FC" w:rsidRDefault="006333FC" w:rsidP="00822DA2">
      <w:pPr>
        <w:rPr>
          <w:sz w:val="22"/>
          <w:szCs w:val="22"/>
        </w:rPr>
      </w:pPr>
    </w:p>
    <w:p w14:paraId="2D220F77" w14:textId="77777777" w:rsidR="006333FC" w:rsidRDefault="006333FC" w:rsidP="00822DA2">
      <w:pPr>
        <w:rPr>
          <w:sz w:val="22"/>
          <w:szCs w:val="22"/>
        </w:rPr>
      </w:pPr>
    </w:p>
    <w:p w14:paraId="0EB809A5" w14:textId="77777777" w:rsidR="006333FC" w:rsidRDefault="006333FC" w:rsidP="00822DA2">
      <w:pPr>
        <w:rPr>
          <w:sz w:val="22"/>
          <w:szCs w:val="22"/>
        </w:rPr>
      </w:pPr>
    </w:p>
    <w:p w14:paraId="4556C85F" w14:textId="77777777" w:rsidR="0083387B" w:rsidRDefault="0083387B" w:rsidP="00822DA2">
      <w:pPr>
        <w:rPr>
          <w:sz w:val="22"/>
          <w:szCs w:val="22"/>
        </w:rPr>
      </w:pPr>
    </w:p>
    <w:p w14:paraId="2D51BEA7" w14:textId="77777777" w:rsidR="00F21AC8" w:rsidRDefault="00F21AC8" w:rsidP="00822DA2">
      <w:pPr>
        <w:rPr>
          <w:sz w:val="22"/>
          <w:szCs w:val="22"/>
        </w:rPr>
      </w:pPr>
    </w:p>
    <w:p w14:paraId="340BD3DA" w14:textId="77777777" w:rsidR="00F21AC8" w:rsidRDefault="00F21AC8" w:rsidP="00822DA2">
      <w:pPr>
        <w:rPr>
          <w:sz w:val="22"/>
          <w:szCs w:val="22"/>
        </w:rPr>
      </w:pPr>
      <w:r>
        <w:rPr>
          <w:sz w:val="22"/>
          <w:szCs w:val="22"/>
        </w:rPr>
        <w:t>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</w:t>
      </w:r>
      <w:r>
        <w:rPr>
          <w:sz w:val="22"/>
          <w:szCs w:val="22"/>
        </w:rPr>
        <w:tab/>
      </w:r>
    </w:p>
    <w:p w14:paraId="44CB1B1A" w14:textId="77777777" w:rsidR="00F21AC8" w:rsidRDefault="00F21AC8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t>Navn, Firma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Dato</w:t>
      </w:r>
    </w:p>
    <w:p w14:paraId="3EDB842B" w14:textId="77777777" w:rsidR="00F21AC8" w:rsidRDefault="00F21AC8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066A49A7" w14:textId="77777777" w:rsidR="00890951" w:rsidRDefault="00890951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0951" w14:paraId="0C8CBFA8" w14:textId="77777777" w:rsidTr="00890951">
        <w:tc>
          <w:tcPr>
            <w:tcW w:w="9210" w:type="dxa"/>
          </w:tcPr>
          <w:p w14:paraId="369851F4" w14:textId="77777777" w:rsidR="00890951" w:rsidRPr="00CA33E4" w:rsidRDefault="00890951" w:rsidP="00822DA2">
            <w:pPr>
              <w:rPr>
                <w:b/>
                <w:szCs w:val="22"/>
              </w:rPr>
            </w:pPr>
            <w:r w:rsidRPr="00890951">
              <w:rPr>
                <w:b/>
                <w:szCs w:val="22"/>
              </w:rPr>
              <w:lastRenderedPageBreak/>
              <w:t>Vedlegg</w:t>
            </w:r>
          </w:p>
        </w:tc>
      </w:tr>
    </w:tbl>
    <w:p w14:paraId="0EA1447C" w14:textId="77777777" w:rsidR="00890951" w:rsidRDefault="00890951" w:rsidP="00822DA2">
      <w:pPr>
        <w:rPr>
          <w:sz w:val="22"/>
          <w:szCs w:val="22"/>
        </w:rPr>
      </w:pPr>
    </w:p>
    <w:p w14:paraId="5BCD0237" w14:textId="77777777" w:rsidR="00CA33E4" w:rsidRDefault="00CA33E4" w:rsidP="00822DA2">
      <w:pPr>
        <w:rPr>
          <w:sz w:val="22"/>
          <w:szCs w:val="22"/>
        </w:rPr>
      </w:pPr>
    </w:p>
    <w:p w14:paraId="62DAE885" w14:textId="77777777" w:rsidR="00890951" w:rsidRPr="00CA33E4" w:rsidRDefault="00890951" w:rsidP="00822DA2">
      <w:pPr>
        <w:rPr>
          <w:sz w:val="22"/>
          <w:szCs w:val="22"/>
          <w:u w:val="single"/>
        </w:rPr>
      </w:pPr>
      <w:r w:rsidRPr="00CA33E4">
        <w:rPr>
          <w:sz w:val="22"/>
          <w:szCs w:val="22"/>
          <w:u w:val="single"/>
        </w:rPr>
        <w:t>Forslag til kilder til analysen:</w:t>
      </w:r>
    </w:p>
    <w:p w14:paraId="03172FC7" w14:textId="77777777" w:rsidR="00890951" w:rsidRDefault="00890951" w:rsidP="00822DA2">
      <w:pPr>
        <w:rPr>
          <w:sz w:val="22"/>
          <w:szCs w:val="22"/>
        </w:rPr>
      </w:pPr>
    </w:p>
    <w:p w14:paraId="2B90A9A1" w14:textId="77777777" w:rsidR="00CA33E4" w:rsidRDefault="00CA33E4" w:rsidP="00822DA2">
      <w:pPr>
        <w:rPr>
          <w:sz w:val="22"/>
          <w:szCs w:val="22"/>
        </w:rPr>
      </w:pPr>
    </w:p>
    <w:p w14:paraId="67C85224" w14:textId="77777777" w:rsidR="008B064E" w:rsidRDefault="008B064E" w:rsidP="00822DA2">
      <w:pPr>
        <w:rPr>
          <w:sz w:val="22"/>
          <w:szCs w:val="22"/>
        </w:rPr>
      </w:pPr>
      <w:r>
        <w:rPr>
          <w:sz w:val="22"/>
          <w:szCs w:val="22"/>
        </w:rPr>
        <w:t>Askeladden</w:t>
      </w:r>
    </w:p>
    <w:p w14:paraId="0B0418F5" w14:textId="77777777" w:rsidR="008B064E" w:rsidRDefault="008B064E" w:rsidP="00822DA2">
      <w:pPr>
        <w:rPr>
          <w:sz w:val="22"/>
          <w:szCs w:val="22"/>
        </w:rPr>
      </w:pPr>
      <w:hyperlink r:id="rId8" w:history="1">
        <w:r w:rsidRPr="00BA1106">
          <w:rPr>
            <w:rStyle w:val="Hyperkobling"/>
            <w:sz w:val="22"/>
            <w:szCs w:val="22"/>
          </w:rPr>
          <w:t>https://askeladden.ra.no/</w:t>
        </w:r>
      </w:hyperlink>
    </w:p>
    <w:p w14:paraId="373E155E" w14:textId="77777777" w:rsidR="008B064E" w:rsidRDefault="008B064E" w:rsidP="00822DA2">
      <w:pPr>
        <w:rPr>
          <w:sz w:val="22"/>
          <w:szCs w:val="22"/>
        </w:rPr>
      </w:pPr>
    </w:p>
    <w:p w14:paraId="63C690FC" w14:textId="77777777" w:rsidR="00890951" w:rsidRDefault="00890951" w:rsidP="00822DA2">
      <w:pPr>
        <w:rPr>
          <w:sz w:val="22"/>
          <w:szCs w:val="22"/>
        </w:rPr>
      </w:pPr>
      <w:r>
        <w:rPr>
          <w:sz w:val="22"/>
          <w:szCs w:val="22"/>
        </w:rPr>
        <w:t>Artsdatabanken</w:t>
      </w:r>
    </w:p>
    <w:p w14:paraId="53B50B95" w14:textId="77777777" w:rsidR="00890951" w:rsidRDefault="00890951" w:rsidP="00822DA2">
      <w:pPr>
        <w:rPr>
          <w:sz w:val="22"/>
          <w:szCs w:val="22"/>
        </w:rPr>
      </w:pPr>
      <w:hyperlink r:id="rId9" w:history="1">
        <w:r w:rsidRPr="00BA1106">
          <w:rPr>
            <w:rStyle w:val="Hyperkobling"/>
            <w:sz w:val="22"/>
            <w:szCs w:val="22"/>
          </w:rPr>
          <w:t>http://artsdatabanken.no/</w:t>
        </w:r>
      </w:hyperlink>
    </w:p>
    <w:p w14:paraId="638A2C84" w14:textId="77777777" w:rsidR="00890951" w:rsidRDefault="00890951" w:rsidP="00822DA2">
      <w:pPr>
        <w:rPr>
          <w:sz w:val="22"/>
          <w:szCs w:val="22"/>
        </w:rPr>
      </w:pPr>
    </w:p>
    <w:p w14:paraId="46DAB88B" w14:textId="77777777" w:rsidR="004817D8" w:rsidRDefault="004817D8" w:rsidP="00822DA2">
      <w:pPr>
        <w:rPr>
          <w:sz w:val="22"/>
          <w:szCs w:val="22"/>
        </w:rPr>
      </w:pPr>
      <w:r>
        <w:rPr>
          <w:sz w:val="22"/>
          <w:szCs w:val="22"/>
        </w:rPr>
        <w:t>Direktoratet for samfunnssikkerhet og beredskap</w:t>
      </w:r>
    </w:p>
    <w:p w14:paraId="4FE6783F" w14:textId="77777777" w:rsidR="004817D8" w:rsidRDefault="004817D8" w:rsidP="00822DA2">
      <w:pPr>
        <w:rPr>
          <w:sz w:val="22"/>
          <w:szCs w:val="22"/>
        </w:rPr>
      </w:pPr>
      <w:hyperlink r:id="rId10" w:history="1">
        <w:r w:rsidRPr="00BA1106">
          <w:rPr>
            <w:rStyle w:val="Hyperkobling"/>
            <w:sz w:val="22"/>
            <w:szCs w:val="22"/>
          </w:rPr>
          <w:t>http://www.dsb.no/</w:t>
        </w:r>
      </w:hyperlink>
      <w:r>
        <w:rPr>
          <w:sz w:val="22"/>
          <w:szCs w:val="22"/>
        </w:rPr>
        <w:t xml:space="preserve"> </w:t>
      </w:r>
    </w:p>
    <w:p w14:paraId="579FFB3A" w14:textId="77777777" w:rsidR="004817D8" w:rsidRDefault="004817D8" w:rsidP="00822DA2">
      <w:pPr>
        <w:rPr>
          <w:sz w:val="22"/>
          <w:szCs w:val="22"/>
        </w:rPr>
      </w:pPr>
    </w:p>
    <w:p w14:paraId="2F75C0F4" w14:textId="77777777" w:rsidR="00890951" w:rsidRDefault="00890951" w:rsidP="00822DA2">
      <w:pPr>
        <w:rPr>
          <w:sz w:val="22"/>
          <w:szCs w:val="22"/>
        </w:rPr>
      </w:pPr>
      <w:r>
        <w:rPr>
          <w:sz w:val="22"/>
          <w:szCs w:val="22"/>
        </w:rPr>
        <w:t>Naturbase</w:t>
      </w:r>
    </w:p>
    <w:p w14:paraId="53782529" w14:textId="77777777" w:rsidR="00890951" w:rsidRDefault="00890951" w:rsidP="00822DA2">
      <w:pPr>
        <w:rPr>
          <w:sz w:val="22"/>
          <w:szCs w:val="22"/>
        </w:rPr>
      </w:pPr>
      <w:hyperlink r:id="rId11" w:history="1">
        <w:r w:rsidRPr="00BA1106">
          <w:rPr>
            <w:rStyle w:val="Hyperkobling"/>
            <w:sz w:val="22"/>
            <w:szCs w:val="22"/>
          </w:rPr>
          <w:t>http://www.miljødirektoratet.no/no/Tjenester-og-verktoy/Database/Naturbase/</w:t>
        </w:r>
      </w:hyperlink>
    </w:p>
    <w:p w14:paraId="43366B8A" w14:textId="77777777" w:rsidR="00890951" w:rsidRDefault="00890951" w:rsidP="00822DA2">
      <w:pPr>
        <w:rPr>
          <w:sz w:val="22"/>
          <w:szCs w:val="22"/>
        </w:rPr>
      </w:pPr>
    </w:p>
    <w:p w14:paraId="19C85837" w14:textId="77777777" w:rsidR="00890951" w:rsidRDefault="00890951" w:rsidP="00822DA2">
      <w:pPr>
        <w:rPr>
          <w:sz w:val="22"/>
          <w:szCs w:val="22"/>
        </w:rPr>
      </w:pPr>
      <w:r>
        <w:rPr>
          <w:sz w:val="22"/>
          <w:szCs w:val="22"/>
        </w:rPr>
        <w:t>Norges geologiske undersøkelse</w:t>
      </w:r>
    </w:p>
    <w:p w14:paraId="35ECE99B" w14:textId="77777777" w:rsidR="00890951" w:rsidRDefault="00890951" w:rsidP="00822DA2">
      <w:pPr>
        <w:rPr>
          <w:sz w:val="22"/>
          <w:szCs w:val="22"/>
        </w:rPr>
      </w:pPr>
      <w:hyperlink r:id="rId12" w:history="1">
        <w:r w:rsidRPr="00BA1106">
          <w:rPr>
            <w:rStyle w:val="Hyperkobling"/>
            <w:sz w:val="22"/>
            <w:szCs w:val="22"/>
          </w:rPr>
          <w:t>http://www.ngu.no/no/hm/Kart-og-data/</w:t>
        </w:r>
      </w:hyperlink>
    </w:p>
    <w:p w14:paraId="5CCABEEA" w14:textId="77777777" w:rsidR="00890951" w:rsidRDefault="00890951" w:rsidP="00822DA2">
      <w:pPr>
        <w:rPr>
          <w:sz w:val="22"/>
          <w:szCs w:val="22"/>
        </w:rPr>
      </w:pPr>
    </w:p>
    <w:p w14:paraId="690B0E84" w14:textId="77777777" w:rsidR="00890951" w:rsidRDefault="00890951" w:rsidP="00822DA2">
      <w:pPr>
        <w:rPr>
          <w:sz w:val="22"/>
          <w:szCs w:val="22"/>
        </w:rPr>
      </w:pPr>
      <w:r>
        <w:rPr>
          <w:sz w:val="22"/>
          <w:szCs w:val="22"/>
        </w:rPr>
        <w:t>Norges vassdrags- og energidirektorat, ulike kartdata nevnes spesifikt i kildeopplysning</w:t>
      </w:r>
    </w:p>
    <w:p w14:paraId="6838D34A" w14:textId="77777777" w:rsidR="00890951" w:rsidRDefault="00890951" w:rsidP="00822DA2">
      <w:pPr>
        <w:rPr>
          <w:sz w:val="22"/>
          <w:szCs w:val="22"/>
        </w:rPr>
      </w:pPr>
      <w:hyperlink r:id="rId13" w:history="1">
        <w:r w:rsidRPr="00BA1106">
          <w:rPr>
            <w:rStyle w:val="Hyperkobling"/>
            <w:sz w:val="22"/>
            <w:szCs w:val="22"/>
          </w:rPr>
          <w:t>http://www.nve.no/</w:t>
        </w:r>
      </w:hyperlink>
    </w:p>
    <w:p w14:paraId="670EA8F4" w14:textId="77777777" w:rsidR="004817D8" w:rsidRDefault="00076F55" w:rsidP="00822DA2">
      <w:pPr>
        <w:rPr>
          <w:sz w:val="22"/>
          <w:szCs w:val="22"/>
        </w:rPr>
      </w:pPr>
      <w:r>
        <w:rPr>
          <w:sz w:val="22"/>
          <w:szCs w:val="22"/>
        </w:rPr>
        <w:t>Retningslinje 2/2011</w:t>
      </w:r>
      <w:r w:rsidR="004817D8">
        <w:rPr>
          <w:sz w:val="22"/>
          <w:szCs w:val="22"/>
        </w:rPr>
        <w:t>: Flom- og skredfare i arealplaner</w:t>
      </w:r>
    </w:p>
    <w:p w14:paraId="38748822" w14:textId="77777777" w:rsidR="00076F55" w:rsidRDefault="00076F55" w:rsidP="00076F55">
      <w:pPr>
        <w:rPr>
          <w:sz w:val="22"/>
          <w:szCs w:val="22"/>
        </w:rPr>
      </w:pPr>
      <w:r>
        <w:rPr>
          <w:sz w:val="22"/>
          <w:szCs w:val="22"/>
        </w:rPr>
        <w:t>Veileder 7/2014: Sikkerhet mot kvikkleireskred</w:t>
      </w:r>
    </w:p>
    <w:p w14:paraId="699764FA" w14:textId="77777777" w:rsidR="00890951" w:rsidRDefault="004817D8" w:rsidP="00822DA2">
      <w:pPr>
        <w:rPr>
          <w:sz w:val="22"/>
          <w:szCs w:val="22"/>
        </w:rPr>
      </w:pPr>
      <w:r>
        <w:rPr>
          <w:sz w:val="22"/>
          <w:szCs w:val="22"/>
        </w:rPr>
        <w:t>Veileder</w:t>
      </w:r>
      <w:r w:rsidR="00076F55">
        <w:rPr>
          <w:sz w:val="22"/>
          <w:szCs w:val="22"/>
        </w:rPr>
        <w:t xml:space="preserve"> 8/2014</w:t>
      </w:r>
      <w:r>
        <w:rPr>
          <w:sz w:val="22"/>
          <w:szCs w:val="22"/>
        </w:rPr>
        <w:t xml:space="preserve">: </w:t>
      </w:r>
      <w:r w:rsidR="00076F55">
        <w:rPr>
          <w:sz w:val="22"/>
          <w:szCs w:val="22"/>
        </w:rPr>
        <w:t>Sikkerhet mot skred i bratt terreng</w:t>
      </w:r>
    </w:p>
    <w:p w14:paraId="7009C8D9" w14:textId="77777777" w:rsidR="004817D8" w:rsidRDefault="004817D8" w:rsidP="00822DA2">
      <w:pPr>
        <w:rPr>
          <w:sz w:val="22"/>
          <w:szCs w:val="22"/>
        </w:rPr>
      </w:pPr>
    </w:p>
    <w:p w14:paraId="426B1A9A" w14:textId="77777777" w:rsidR="00890951" w:rsidRDefault="00CA33E4" w:rsidP="00822DA2">
      <w:pPr>
        <w:rPr>
          <w:sz w:val="22"/>
          <w:szCs w:val="22"/>
        </w:rPr>
      </w:pPr>
      <w:r>
        <w:rPr>
          <w:sz w:val="22"/>
          <w:szCs w:val="22"/>
        </w:rPr>
        <w:t>Skrednett</w:t>
      </w:r>
    </w:p>
    <w:p w14:paraId="21E863D5" w14:textId="77777777" w:rsidR="00CA33E4" w:rsidRDefault="00CA33E4" w:rsidP="00822DA2">
      <w:pPr>
        <w:rPr>
          <w:sz w:val="22"/>
          <w:szCs w:val="22"/>
        </w:rPr>
      </w:pPr>
      <w:hyperlink r:id="rId14" w:history="1">
        <w:r w:rsidRPr="00BA1106">
          <w:rPr>
            <w:rStyle w:val="Hyperkobling"/>
            <w:sz w:val="22"/>
            <w:szCs w:val="22"/>
          </w:rPr>
          <w:t>http://www.skrednett.no/</w:t>
        </w:r>
      </w:hyperlink>
    </w:p>
    <w:p w14:paraId="6B4AACB5" w14:textId="77777777" w:rsidR="00CA33E4" w:rsidRDefault="00CA33E4" w:rsidP="00822DA2">
      <w:pPr>
        <w:rPr>
          <w:sz w:val="22"/>
          <w:szCs w:val="22"/>
        </w:rPr>
      </w:pPr>
    </w:p>
    <w:p w14:paraId="2AD07CCA" w14:textId="77777777" w:rsidR="004817D8" w:rsidRDefault="004817D8" w:rsidP="004817D8">
      <w:pPr>
        <w:rPr>
          <w:sz w:val="22"/>
          <w:szCs w:val="22"/>
        </w:rPr>
      </w:pPr>
      <w:r>
        <w:rPr>
          <w:sz w:val="22"/>
          <w:szCs w:val="22"/>
        </w:rPr>
        <w:t>Statens strålevern</w:t>
      </w:r>
    </w:p>
    <w:p w14:paraId="1B500D8E" w14:textId="77777777" w:rsidR="004817D8" w:rsidRDefault="004817D8" w:rsidP="004817D8">
      <w:pPr>
        <w:rPr>
          <w:sz w:val="22"/>
          <w:szCs w:val="22"/>
        </w:rPr>
      </w:pPr>
      <w:hyperlink r:id="rId15" w:history="1">
        <w:r w:rsidRPr="00BA1106">
          <w:rPr>
            <w:rStyle w:val="Hyperkobling"/>
            <w:sz w:val="22"/>
            <w:szCs w:val="22"/>
          </w:rPr>
          <w:t>http://www.nrpa.no/</w:t>
        </w:r>
      </w:hyperlink>
    </w:p>
    <w:p w14:paraId="6924AE97" w14:textId="77777777" w:rsidR="004817D8" w:rsidRPr="002C0A67" w:rsidRDefault="004817D8" w:rsidP="004817D8">
      <w:pPr>
        <w:rPr>
          <w:sz w:val="22"/>
          <w:szCs w:val="22"/>
        </w:rPr>
      </w:pPr>
    </w:p>
    <w:p w14:paraId="3F4AC4ED" w14:textId="77777777" w:rsidR="00890951" w:rsidRDefault="00BB4E4D" w:rsidP="00822DA2">
      <w:pPr>
        <w:rPr>
          <w:sz w:val="22"/>
          <w:szCs w:val="22"/>
        </w:rPr>
      </w:pPr>
      <w:r>
        <w:rPr>
          <w:sz w:val="22"/>
          <w:szCs w:val="22"/>
        </w:rPr>
        <w:t>Statens vegvesen, støyvarselkart for Arendal kommune</w:t>
      </w:r>
    </w:p>
    <w:p w14:paraId="32718B6B" w14:textId="77777777" w:rsidR="00BB4E4D" w:rsidRDefault="00BB4E4D" w:rsidP="00822DA2">
      <w:pPr>
        <w:rPr>
          <w:sz w:val="22"/>
          <w:szCs w:val="22"/>
        </w:rPr>
      </w:pPr>
      <w:hyperlink r:id="rId16" w:history="1">
        <w:r w:rsidRPr="00BA1106">
          <w:rPr>
            <w:rStyle w:val="Hyperkobling"/>
            <w:sz w:val="22"/>
            <w:szCs w:val="22"/>
          </w:rPr>
          <w:t>http://www.vegvesen.no/_attachment/300792/binary/527947?fast_title=St%C3%B8yvarselkart+Arendal+%286%2C2+MB%29.pdf</w:t>
        </w:r>
      </w:hyperlink>
    </w:p>
    <w:p w14:paraId="48FE611C" w14:textId="77777777" w:rsidR="00BB4E4D" w:rsidRDefault="00BB4E4D" w:rsidP="00822DA2">
      <w:pPr>
        <w:rPr>
          <w:sz w:val="22"/>
          <w:szCs w:val="22"/>
        </w:rPr>
      </w:pPr>
    </w:p>
    <w:p w14:paraId="61E055D2" w14:textId="77777777" w:rsidR="00BB4E4D" w:rsidRDefault="00BB4E4D" w:rsidP="00822DA2">
      <w:pPr>
        <w:rPr>
          <w:sz w:val="22"/>
          <w:szCs w:val="22"/>
        </w:rPr>
      </w:pPr>
      <w:r>
        <w:rPr>
          <w:sz w:val="22"/>
          <w:szCs w:val="22"/>
        </w:rPr>
        <w:t xml:space="preserve">Statens vegvesen, støykart for </w:t>
      </w:r>
      <w:r w:rsidR="00BE74D3">
        <w:rPr>
          <w:sz w:val="22"/>
          <w:szCs w:val="22"/>
        </w:rPr>
        <w:t>riksveier og fylkesveier over 8200 ÅDT</w:t>
      </w:r>
    </w:p>
    <w:p w14:paraId="764953A5" w14:textId="77777777" w:rsidR="00BE74D3" w:rsidRDefault="00BE74D3" w:rsidP="00822DA2">
      <w:pPr>
        <w:rPr>
          <w:sz w:val="22"/>
          <w:szCs w:val="22"/>
        </w:rPr>
      </w:pPr>
      <w:hyperlink r:id="rId17" w:history="1">
        <w:r w:rsidRPr="00BA1106">
          <w:rPr>
            <w:rStyle w:val="Hyperkobling"/>
            <w:sz w:val="22"/>
            <w:szCs w:val="22"/>
          </w:rPr>
          <w:t>http://www.vegvesen.no/_attachment/354257/binary/615010?fast_title=Strategisk+st%C3%B8ykartlegging+2012+Arendal.pdf</w:t>
        </w:r>
      </w:hyperlink>
    </w:p>
    <w:p w14:paraId="761AD288" w14:textId="77777777" w:rsidR="00BE74D3" w:rsidRDefault="00BE74D3" w:rsidP="00822DA2">
      <w:pPr>
        <w:rPr>
          <w:sz w:val="22"/>
          <w:szCs w:val="22"/>
        </w:rPr>
      </w:pPr>
    </w:p>
    <w:p w14:paraId="7E0B9354" w14:textId="77777777" w:rsidR="004817D8" w:rsidRPr="002C0A67" w:rsidRDefault="004817D8">
      <w:pPr>
        <w:rPr>
          <w:sz w:val="22"/>
          <w:szCs w:val="22"/>
        </w:rPr>
      </w:pPr>
    </w:p>
    <w:sectPr w:rsidR="004817D8" w:rsidRPr="002C0A67" w:rsidSect="00C77A3B">
      <w:footerReference w:type="default" r:id="rId18"/>
      <w:pgSz w:w="11906" w:h="16838" w:code="9"/>
      <w:pgMar w:top="1134" w:right="1418" w:bottom="1134" w:left="1418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A3AF" w14:textId="77777777" w:rsidR="00204FEF" w:rsidRDefault="00204FEF" w:rsidP="009E666D">
      <w:r>
        <w:separator/>
      </w:r>
    </w:p>
  </w:endnote>
  <w:endnote w:type="continuationSeparator" w:id="0">
    <w:p w14:paraId="1B00C4ED" w14:textId="77777777" w:rsidR="00204FEF" w:rsidRDefault="00204FEF" w:rsidP="009E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D8E58E8BF70D467F964DAF8AFB11E690"/>
      </w:placeholder>
      <w:temporary/>
      <w:showingPlcHdr/>
    </w:sdtPr>
    <w:sdtEndPr/>
    <w:sdtContent>
      <w:p w14:paraId="2896C49B" w14:textId="77777777" w:rsidR="00554B0F" w:rsidRDefault="00554B0F">
        <w:pPr>
          <w:pStyle w:val="Bunntekst"/>
        </w:pPr>
        <w:r>
          <w:t>[Skriv inn tekst]</w:t>
        </w:r>
      </w:p>
    </w:sdtContent>
  </w:sdt>
  <w:p w14:paraId="3B012AC7" w14:textId="77777777" w:rsidR="00822DA2" w:rsidRDefault="00822D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9151" w14:textId="77777777" w:rsidR="00204FEF" w:rsidRDefault="00204FEF" w:rsidP="009E666D">
      <w:r>
        <w:separator/>
      </w:r>
    </w:p>
  </w:footnote>
  <w:footnote w:type="continuationSeparator" w:id="0">
    <w:p w14:paraId="564E4E51" w14:textId="77777777" w:rsidR="00204FEF" w:rsidRDefault="00204FEF" w:rsidP="009E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3737"/>
    <w:multiLevelType w:val="hybridMultilevel"/>
    <w:tmpl w:val="E294DC3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CF271A"/>
    <w:multiLevelType w:val="hybridMultilevel"/>
    <w:tmpl w:val="A2D2EC9E"/>
    <w:lvl w:ilvl="0" w:tplc="2B966F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D4464"/>
    <w:multiLevelType w:val="hybridMultilevel"/>
    <w:tmpl w:val="C742CCE6"/>
    <w:lvl w:ilvl="0" w:tplc="2B966F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F2162"/>
    <w:multiLevelType w:val="hybridMultilevel"/>
    <w:tmpl w:val="6D98C0F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2A581E"/>
    <w:multiLevelType w:val="hybridMultilevel"/>
    <w:tmpl w:val="973674E0"/>
    <w:lvl w:ilvl="0" w:tplc="2B966F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427C8"/>
    <w:multiLevelType w:val="hybridMultilevel"/>
    <w:tmpl w:val="CCEC12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06F7D"/>
    <w:multiLevelType w:val="hybridMultilevel"/>
    <w:tmpl w:val="A740C2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F5A24"/>
    <w:multiLevelType w:val="hybridMultilevel"/>
    <w:tmpl w:val="D0CCAF84"/>
    <w:lvl w:ilvl="0" w:tplc="2B966F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A4B03"/>
    <w:multiLevelType w:val="hybridMultilevel"/>
    <w:tmpl w:val="E8E8D2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B5493"/>
    <w:multiLevelType w:val="hybridMultilevel"/>
    <w:tmpl w:val="BD5E72D6"/>
    <w:lvl w:ilvl="0" w:tplc="2B966F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3852148">
    <w:abstractNumId w:val="2"/>
  </w:num>
  <w:num w:numId="2" w16cid:durableId="172493425">
    <w:abstractNumId w:val="1"/>
  </w:num>
  <w:num w:numId="3" w16cid:durableId="1239708558">
    <w:abstractNumId w:val="7"/>
  </w:num>
  <w:num w:numId="4" w16cid:durableId="526410173">
    <w:abstractNumId w:val="9"/>
  </w:num>
  <w:num w:numId="5" w16cid:durableId="2023508259">
    <w:abstractNumId w:val="0"/>
  </w:num>
  <w:num w:numId="6" w16cid:durableId="394550506">
    <w:abstractNumId w:val="4"/>
  </w:num>
  <w:num w:numId="7" w16cid:durableId="403337283">
    <w:abstractNumId w:val="3"/>
  </w:num>
  <w:num w:numId="8" w16cid:durableId="948587075">
    <w:abstractNumId w:val="8"/>
  </w:num>
  <w:num w:numId="9" w16cid:durableId="1399160661">
    <w:abstractNumId w:val="5"/>
  </w:num>
  <w:num w:numId="10" w16cid:durableId="1680742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17"/>
    <w:rsid w:val="00001A3A"/>
    <w:rsid w:val="00002FE0"/>
    <w:rsid w:val="000044AA"/>
    <w:rsid w:val="00011B2E"/>
    <w:rsid w:val="00013D5D"/>
    <w:rsid w:val="000140BB"/>
    <w:rsid w:val="00016C48"/>
    <w:rsid w:val="00017603"/>
    <w:rsid w:val="00022C83"/>
    <w:rsid w:val="00023991"/>
    <w:rsid w:val="000241A0"/>
    <w:rsid w:val="00024377"/>
    <w:rsid w:val="00025B1D"/>
    <w:rsid w:val="00027E70"/>
    <w:rsid w:val="00032579"/>
    <w:rsid w:val="00035348"/>
    <w:rsid w:val="000379A6"/>
    <w:rsid w:val="00041567"/>
    <w:rsid w:val="00045382"/>
    <w:rsid w:val="000516B2"/>
    <w:rsid w:val="00051F7D"/>
    <w:rsid w:val="00053939"/>
    <w:rsid w:val="000541A4"/>
    <w:rsid w:val="00061987"/>
    <w:rsid w:val="00063684"/>
    <w:rsid w:val="000651DE"/>
    <w:rsid w:val="00066FC7"/>
    <w:rsid w:val="00072252"/>
    <w:rsid w:val="00076F55"/>
    <w:rsid w:val="00083692"/>
    <w:rsid w:val="000836B5"/>
    <w:rsid w:val="00091AE9"/>
    <w:rsid w:val="000925FD"/>
    <w:rsid w:val="00092C42"/>
    <w:rsid w:val="000938F3"/>
    <w:rsid w:val="000A39D9"/>
    <w:rsid w:val="000A5D7B"/>
    <w:rsid w:val="000A7D49"/>
    <w:rsid w:val="000B0DB1"/>
    <w:rsid w:val="000B686A"/>
    <w:rsid w:val="000B6D9E"/>
    <w:rsid w:val="000C1654"/>
    <w:rsid w:val="000C4D88"/>
    <w:rsid w:val="000C6146"/>
    <w:rsid w:val="000D2350"/>
    <w:rsid w:val="000D29CB"/>
    <w:rsid w:val="000D7129"/>
    <w:rsid w:val="000D714F"/>
    <w:rsid w:val="000E0957"/>
    <w:rsid w:val="000E14DC"/>
    <w:rsid w:val="000E65B4"/>
    <w:rsid w:val="000E6A70"/>
    <w:rsid w:val="000E723D"/>
    <w:rsid w:val="000E7B10"/>
    <w:rsid w:val="000F49A3"/>
    <w:rsid w:val="000F6DB0"/>
    <w:rsid w:val="000F738A"/>
    <w:rsid w:val="0010270A"/>
    <w:rsid w:val="001028A7"/>
    <w:rsid w:val="001037A1"/>
    <w:rsid w:val="0010623A"/>
    <w:rsid w:val="001075B3"/>
    <w:rsid w:val="00107CDD"/>
    <w:rsid w:val="00114C82"/>
    <w:rsid w:val="001166ED"/>
    <w:rsid w:val="00122F39"/>
    <w:rsid w:val="0012342F"/>
    <w:rsid w:val="00127A1D"/>
    <w:rsid w:val="00127A7E"/>
    <w:rsid w:val="0013558B"/>
    <w:rsid w:val="001374F5"/>
    <w:rsid w:val="00137DEB"/>
    <w:rsid w:val="00140661"/>
    <w:rsid w:val="0014589E"/>
    <w:rsid w:val="001517BF"/>
    <w:rsid w:val="0015321F"/>
    <w:rsid w:val="00154754"/>
    <w:rsid w:val="00155E7B"/>
    <w:rsid w:val="00163E33"/>
    <w:rsid w:val="00165506"/>
    <w:rsid w:val="0016652A"/>
    <w:rsid w:val="00166AF9"/>
    <w:rsid w:val="00171F2D"/>
    <w:rsid w:val="001743CC"/>
    <w:rsid w:val="001759E8"/>
    <w:rsid w:val="0017648B"/>
    <w:rsid w:val="00177CA8"/>
    <w:rsid w:val="0018059F"/>
    <w:rsid w:val="001808A4"/>
    <w:rsid w:val="00181587"/>
    <w:rsid w:val="00182BF9"/>
    <w:rsid w:val="00184533"/>
    <w:rsid w:val="00185DA0"/>
    <w:rsid w:val="00186F34"/>
    <w:rsid w:val="0019058B"/>
    <w:rsid w:val="00197313"/>
    <w:rsid w:val="001A0001"/>
    <w:rsid w:val="001A0A6E"/>
    <w:rsid w:val="001A108C"/>
    <w:rsid w:val="001A3492"/>
    <w:rsid w:val="001A69D3"/>
    <w:rsid w:val="001B3557"/>
    <w:rsid w:val="001B45E0"/>
    <w:rsid w:val="001B4A55"/>
    <w:rsid w:val="001B7703"/>
    <w:rsid w:val="001C0056"/>
    <w:rsid w:val="001C0226"/>
    <w:rsid w:val="001C08B9"/>
    <w:rsid w:val="001C1F8D"/>
    <w:rsid w:val="001C2675"/>
    <w:rsid w:val="001C638A"/>
    <w:rsid w:val="001D2104"/>
    <w:rsid w:val="001D298E"/>
    <w:rsid w:val="001D2AD7"/>
    <w:rsid w:val="001E1BC6"/>
    <w:rsid w:val="001E43FB"/>
    <w:rsid w:val="001F0CEF"/>
    <w:rsid w:val="001F3F8D"/>
    <w:rsid w:val="001F6B78"/>
    <w:rsid w:val="001F6FF3"/>
    <w:rsid w:val="00202FE5"/>
    <w:rsid w:val="00204FEF"/>
    <w:rsid w:val="00211355"/>
    <w:rsid w:val="00211739"/>
    <w:rsid w:val="00212391"/>
    <w:rsid w:val="0021275A"/>
    <w:rsid w:val="00215ADC"/>
    <w:rsid w:val="00215BEA"/>
    <w:rsid w:val="00215E8F"/>
    <w:rsid w:val="0021687F"/>
    <w:rsid w:val="002170AE"/>
    <w:rsid w:val="0022218D"/>
    <w:rsid w:val="00222589"/>
    <w:rsid w:val="0022524C"/>
    <w:rsid w:val="0023407D"/>
    <w:rsid w:val="00242109"/>
    <w:rsid w:val="0024230A"/>
    <w:rsid w:val="0024484F"/>
    <w:rsid w:val="00244B3E"/>
    <w:rsid w:val="00245617"/>
    <w:rsid w:val="00247247"/>
    <w:rsid w:val="0025018C"/>
    <w:rsid w:val="00260084"/>
    <w:rsid w:val="00263749"/>
    <w:rsid w:val="00263DA1"/>
    <w:rsid w:val="00264F30"/>
    <w:rsid w:val="00272CF1"/>
    <w:rsid w:val="0027359C"/>
    <w:rsid w:val="002735CD"/>
    <w:rsid w:val="00282F29"/>
    <w:rsid w:val="00283801"/>
    <w:rsid w:val="00285AAC"/>
    <w:rsid w:val="0029087E"/>
    <w:rsid w:val="00290D1B"/>
    <w:rsid w:val="0029346E"/>
    <w:rsid w:val="00293C6E"/>
    <w:rsid w:val="002A1FA7"/>
    <w:rsid w:val="002A2A82"/>
    <w:rsid w:val="002A6F4D"/>
    <w:rsid w:val="002A7643"/>
    <w:rsid w:val="002A7734"/>
    <w:rsid w:val="002B056D"/>
    <w:rsid w:val="002B0C19"/>
    <w:rsid w:val="002B20A9"/>
    <w:rsid w:val="002B381A"/>
    <w:rsid w:val="002B3BE0"/>
    <w:rsid w:val="002C0527"/>
    <w:rsid w:val="002C0A67"/>
    <w:rsid w:val="002C0E30"/>
    <w:rsid w:val="002C12B4"/>
    <w:rsid w:val="002C4C8E"/>
    <w:rsid w:val="002C517D"/>
    <w:rsid w:val="002C5727"/>
    <w:rsid w:val="002D56A3"/>
    <w:rsid w:val="002E05F1"/>
    <w:rsid w:val="002E2E0A"/>
    <w:rsid w:val="002E4566"/>
    <w:rsid w:val="002E5C5B"/>
    <w:rsid w:val="002E6FDC"/>
    <w:rsid w:val="002E79DD"/>
    <w:rsid w:val="002F2035"/>
    <w:rsid w:val="002F5062"/>
    <w:rsid w:val="002F5539"/>
    <w:rsid w:val="002F5B2A"/>
    <w:rsid w:val="002F691E"/>
    <w:rsid w:val="003057C0"/>
    <w:rsid w:val="00307EF7"/>
    <w:rsid w:val="00310290"/>
    <w:rsid w:val="00313601"/>
    <w:rsid w:val="00313883"/>
    <w:rsid w:val="00314E57"/>
    <w:rsid w:val="00316CE0"/>
    <w:rsid w:val="00321142"/>
    <w:rsid w:val="00321709"/>
    <w:rsid w:val="00323428"/>
    <w:rsid w:val="00327EF3"/>
    <w:rsid w:val="003312BC"/>
    <w:rsid w:val="00332228"/>
    <w:rsid w:val="003360E0"/>
    <w:rsid w:val="0033629A"/>
    <w:rsid w:val="00337F5C"/>
    <w:rsid w:val="00340D15"/>
    <w:rsid w:val="00343DD6"/>
    <w:rsid w:val="003446CF"/>
    <w:rsid w:val="0034490B"/>
    <w:rsid w:val="0034707F"/>
    <w:rsid w:val="00351616"/>
    <w:rsid w:val="003537A9"/>
    <w:rsid w:val="00353CE0"/>
    <w:rsid w:val="00356FA8"/>
    <w:rsid w:val="0036010F"/>
    <w:rsid w:val="00362180"/>
    <w:rsid w:val="00363C79"/>
    <w:rsid w:val="003745E0"/>
    <w:rsid w:val="00375E7F"/>
    <w:rsid w:val="003822A5"/>
    <w:rsid w:val="003838F6"/>
    <w:rsid w:val="00386E9C"/>
    <w:rsid w:val="003A03CD"/>
    <w:rsid w:val="003A101D"/>
    <w:rsid w:val="003A5213"/>
    <w:rsid w:val="003A6A78"/>
    <w:rsid w:val="003B0F16"/>
    <w:rsid w:val="003B2E9C"/>
    <w:rsid w:val="003B3CAA"/>
    <w:rsid w:val="003B5DDB"/>
    <w:rsid w:val="003B6519"/>
    <w:rsid w:val="003B7457"/>
    <w:rsid w:val="003C2EE5"/>
    <w:rsid w:val="003C4F32"/>
    <w:rsid w:val="003C756C"/>
    <w:rsid w:val="003D6312"/>
    <w:rsid w:val="003D6344"/>
    <w:rsid w:val="003D7D27"/>
    <w:rsid w:val="003E190E"/>
    <w:rsid w:val="003E662D"/>
    <w:rsid w:val="003F3096"/>
    <w:rsid w:val="00400100"/>
    <w:rsid w:val="00402812"/>
    <w:rsid w:val="0040297B"/>
    <w:rsid w:val="00405F39"/>
    <w:rsid w:val="00411073"/>
    <w:rsid w:val="00415B33"/>
    <w:rsid w:val="004213E1"/>
    <w:rsid w:val="00422D07"/>
    <w:rsid w:val="00423B1A"/>
    <w:rsid w:val="00423C3B"/>
    <w:rsid w:val="00425AC2"/>
    <w:rsid w:val="00427BCD"/>
    <w:rsid w:val="004320CE"/>
    <w:rsid w:val="004337DC"/>
    <w:rsid w:val="00434C3E"/>
    <w:rsid w:val="00441860"/>
    <w:rsid w:val="004428D4"/>
    <w:rsid w:val="00445E60"/>
    <w:rsid w:val="004618DD"/>
    <w:rsid w:val="004641D0"/>
    <w:rsid w:val="004642E2"/>
    <w:rsid w:val="00465566"/>
    <w:rsid w:val="00467F5A"/>
    <w:rsid w:val="00472059"/>
    <w:rsid w:val="00473287"/>
    <w:rsid w:val="00473FD1"/>
    <w:rsid w:val="00476E2B"/>
    <w:rsid w:val="00477026"/>
    <w:rsid w:val="004779A1"/>
    <w:rsid w:val="004817D8"/>
    <w:rsid w:val="00481C58"/>
    <w:rsid w:val="004907EC"/>
    <w:rsid w:val="00491737"/>
    <w:rsid w:val="00492843"/>
    <w:rsid w:val="00494389"/>
    <w:rsid w:val="004964FE"/>
    <w:rsid w:val="004966CA"/>
    <w:rsid w:val="00497A66"/>
    <w:rsid w:val="00497FC0"/>
    <w:rsid w:val="004A107C"/>
    <w:rsid w:val="004A1293"/>
    <w:rsid w:val="004B2855"/>
    <w:rsid w:val="004B4BD0"/>
    <w:rsid w:val="004B5133"/>
    <w:rsid w:val="004C1D78"/>
    <w:rsid w:val="004C2D59"/>
    <w:rsid w:val="004C31C2"/>
    <w:rsid w:val="004C4B0A"/>
    <w:rsid w:val="004C6707"/>
    <w:rsid w:val="004D43D2"/>
    <w:rsid w:val="004D7246"/>
    <w:rsid w:val="004E05B3"/>
    <w:rsid w:val="004E1091"/>
    <w:rsid w:val="004F380A"/>
    <w:rsid w:val="004F4742"/>
    <w:rsid w:val="004F4A84"/>
    <w:rsid w:val="004F5E92"/>
    <w:rsid w:val="004F7C07"/>
    <w:rsid w:val="005001C8"/>
    <w:rsid w:val="00510E35"/>
    <w:rsid w:val="005144D8"/>
    <w:rsid w:val="00517A87"/>
    <w:rsid w:val="00522E8A"/>
    <w:rsid w:val="0053158E"/>
    <w:rsid w:val="005368B9"/>
    <w:rsid w:val="00537D6D"/>
    <w:rsid w:val="005401C5"/>
    <w:rsid w:val="00545913"/>
    <w:rsid w:val="00550BFF"/>
    <w:rsid w:val="00554B0F"/>
    <w:rsid w:val="00554C4D"/>
    <w:rsid w:val="00562981"/>
    <w:rsid w:val="0056564F"/>
    <w:rsid w:val="00567EB2"/>
    <w:rsid w:val="00571801"/>
    <w:rsid w:val="005721A4"/>
    <w:rsid w:val="00572720"/>
    <w:rsid w:val="0058214F"/>
    <w:rsid w:val="00582B05"/>
    <w:rsid w:val="00585B6A"/>
    <w:rsid w:val="005864F6"/>
    <w:rsid w:val="00592063"/>
    <w:rsid w:val="005920BF"/>
    <w:rsid w:val="0059404C"/>
    <w:rsid w:val="005A1B66"/>
    <w:rsid w:val="005A3761"/>
    <w:rsid w:val="005A4011"/>
    <w:rsid w:val="005A4B02"/>
    <w:rsid w:val="005A7426"/>
    <w:rsid w:val="005B2736"/>
    <w:rsid w:val="005B3C11"/>
    <w:rsid w:val="005B61CB"/>
    <w:rsid w:val="005C1442"/>
    <w:rsid w:val="005C24DA"/>
    <w:rsid w:val="005C4F98"/>
    <w:rsid w:val="005C6E34"/>
    <w:rsid w:val="005D0402"/>
    <w:rsid w:val="005D0D59"/>
    <w:rsid w:val="005D3045"/>
    <w:rsid w:val="005D330D"/>
    <w:rsid w:val="005E1FD8"/>
    <w:rsid w:val="005E2DD8"/>
    <w:rsid w:val="005E7599"/>
    <w:rsid w:val="005E7FCF"/>
    <w:rsid w:val="005F7E12"/>
    <w:rsid w:val="0060000C"/>
    <w:rsid w:val="00600211"/>
    <w:rsid w:val="00605177"/>
    <w:rsid w:val="00605542"/>
    <w:rsid w:val="00610AFF"/>
    <w:rsid w:val="00610D8F"/>
    <w:rsid w:val="006122F5"/>
    <w:rsid w:val="00614E5F"/>
    <w:rsid w:val="00617989"/>
    <w:rsid w:val="00626A05"/>
    <w:rsid w:val="00626CF5"/>
    <w:rsid w:val="0063053E"/>
    <w:rsid w:val="006316B0"/>
    <w:rsid w:val="00631EB5"/>
    <w:rsid w:val="006333FC"/>
    <w:rsid w:val="00640F59"/>
    <w:rsid w:val="0064173C"/>
    <w:rsid w:val="00644959"/>
    <w:rsid w:val="006454B8"/>
    <w:rsid w:val="006506F0"/>
    <w:rsid w:val="006523BD"/>
    <w:rsid w:val="006541B2"/>
    <w:rsid w:val="0065430B"/>
    <w:rsid w:val="0065439A"/>
    <w:rsid w:val="00655265"/>
    <w:rsid w:val="00661191"/>
    <w:rsid w:val="00662773"/>
    <w:rsid w:val="00662C40"/>
    <w:rsid w:val="00663A86"/>
    <w:rsid w:val="00665371"/>
    <w:rsid w:val="0066591E"/>
    <w:rsid w:val="00673101"/>
    <w:rsid w:val="00674DE6"/>
    <w:rsid w:val="00680C30"/>
    <w:rsid w:val="006821B6"/>
    <w:rsid w:val="00686CE0"/>
    <w:rsid w:val="00686E44"/>
    <w:rsid w:val="006879C9"/>
    <w:rsid w:val="00695901"/>
    <w:rsid w:val="006963E2"/>
    <w:rsid w:val="006970FD"/>
    <w:rsid w:val="006A6FBF"/>
    <w:rsid w:val="006B69C4"/>
    <w:rsid w:val="006B6FDC"/>
    <w:rsid w:val="006B7A45"/>
    <w:rsid w:val="006C370D"/>
    <w:rsid w:val="006C51FF"/>
    <w:rsid w:val="006C59E1"/>
    <w:rsid w:val="006C630C"/>
    <w:rsid w:val="006D2529"/>
    <w:rsid w:val="006D4498"/>
    <w:rsid w:val="006D6FC6"/>
    <w:rsid w:val="006E1867"/>
    <w:rsid w:val="006E228E"/>
    <w:rsid w:val="006E4E74"/>
    <w:rsid w:val="006E7FF0"/>
    <w:rsid w:val="006F5E58"/>
    <w:rsid w:val="00700391"/>
    <w:rsid w:val="00701095"/>
    <w:rsid w:val="00702EBD"/>
    <w:rsid w:val="00705416"/>
    <w:rsid w:val="00706A4D"/>
    <w:rsid w:val="007106E8"/>
    <w:rsid w:val="00710923"/>
    <w:rsid w:val="0071185E"/>
    <w:rsid w:val="00712B3F"/>
    <w:rsid w:val="00712F86"/>
    <w:rsid w:val="0071325A"/>
    <w:rsid w:val="00725B69"/>
    <w:rsid w:val="00726139"/>
    <w:rsid w:val="007268BA"/>
    <w:rsid w:val="007341C4"/>
    <w:rsid w:val="0073708E"/>
    <w:rsid w:val="00737797"/>
    <w:rsid w:val="007438FF"/>
    <w:rsid w:val="007444F6"/>
    <w:rsid w:val="007461F3"/>
    <w:rsid w:val="007475F1"/>
    <w:rsid w:val="0075142B"/>
    <w:rsid w:val="0075608E"/>
    <w:rsid w:val="00756306"/>
    <w:rsid w:val="007579E6"/>
    <w:rsid w:val="00764775"/>
    <w:rsid w:val="00766AE5"/>
    <w:rsid w:val="007709EC"/>
    <w:rsid w:val="007765CA"/>
    <w:rsid w:val="00776A4E"/>
    <w:rsid w:val="00777F04"/>
    <w:rsid w:val="00781312"/>
    <w:rsid w:val="00783AF8"/>
    <w:rsid w:val="00790B40"/>
    <w:rsid w:val="00792C26"/>
    <w:rsid w:val="00792CBF"/>
    <w:rsid w:val="007943CF"/>
    <w:rsid w:val="007A1FCE"/>
    <w:rsid w:val="007A315D"/>
    <w:rsid w:val="007A76B7"/>
    <w:rsid w:val="007A7B24"/>
    <w:rsid w:val="007B27CF"/>
    <w:rsid w:val="007B3FA1"/>
    <w:rsid w:val="007C2549"/>
    <w:rsid w:val="007D043C"/>
    <w:rsid w:val="007D214B"/>
    <w:rsid w:val="007D57FD"/>
    <w:rsid w:val="007D6687"/>
    <w:rsid w:val="007D7B76"/>
    <w:rsid w:val="0080195D"/>
    <w:rsid w:val="00802D22"/>
    <w:rsid w:val="00807AD5"/>
    <w:rsid w:val="0081288F"/>
    <w:rsid w:val="008215D4"/>
    <w:rsid w:val="00822ACF"/>
    <w:rsid w:val="00822DA2"/>
    <w:rsid w:val="00826F1B"/>
    <w:rsid w:val="008276AF"/>
    <w:rsid w:val="00832AE9"/>
    <w:rsid w:val="0083387B"/>
    <w:rsid w:val="00834750"/>
    <w:rsid w:val="00843042"/>
    <w:rsid w:val="008438BB"/>
    <w:rsid w:val="008470DA"/>
    <w:rsid w:val="00851291"/>
    <w:rsid w:val="00860741"/>
    <w:rsid w:val="00865563"/>
    <w:rsid w:val="008710F8"/>
    <w:rsid w:val="0087232E"/>
    <w:rsid w:val="008741A9"/>
    <w:rsid w:val="00874BAD"/>
    <w:rsid w:val="00875033"/>
    <w:rsid w:val="008768E4"/>
    <w:rsid w:val="008770BC"/>
    <w:rsid w:val="00880884"/>
    <w:rsid w:val="008823F9"/>
    <w:rsid w:val="0088372C"/>
    <w:rsid w:val="00883B54"/>
    <w:rsid w:val="00884D2A"/>
    <w:rsid w:val="0089029C"/>
    <w:rsid w:val="00890951"/>
    <w:rsid w:val="008910BD"/>
    <w:rsid w:val="00893721"/>
    <w:rsid w:val="008944D7"/>
    <w:rsid w:val="008975A3"/>
    <w:rsid w:val="008A07AA"/>
    <w:rsid w:val="008A436E"/>
    <w:rsid w:val="008A503E"/>
    <w:rsid w:val="008A6482"/>
    <w:rsid w:val="008B064E"/>
    <w:rsid w:val="008B162C"/>
    <w:rsid w:val="008B4578"/>
    <w:rsid w:val="008B4F8A"/>
    <w:rsid w:val="008B5419"/>
    <w:rsid w:val="008C009F"/>
    <w:rsid w:val="008C2E69"/>
    <w:rsid w:val="008D4180"/>
    <w:rsid w:val="008E1ED6"/>
    <w:rsid w:val="008E4CD6"/>
    <w:rsid w:val="008F09C6"/>
    <w:rsid w:val="008F0D29"/>
    <w:rsid w:val="008F126A"/>
    <w:rsid w:val="008F1A92"/>
    <w:rsid w:val="008F3630"/>
    <w:rsid w:val="008F68D4"/>
    <w:rsid w:val="009057DE"/>
    <w:rsid w:val="00906E13"/>
    <w:rsid w:val="00921A3F"/>
    <w:rsid w:val="00930779"/>
    <w:rsid w:val="00931A3D"/>
    <w:rsid w:val="00933809"/>
    <w:rsid w:val="00937B75"/>
    <w:rsid w:val="0094137A"/>
    <w:rsid w:val="00943527"/>
    <w:rsid w:val="00943700"/>
    <w:rsid w:val="0094639A"/>
    <w:rsid w:val="0094744B"/>
    <w:rsid w:val="00953259"/>
    <w:rsid w:val="009540C3"/>
    <w:rsid w:val="009560A9"/>
    <w:rsid w:val="009568A8"/>
    <w:rsid w:val="00960DD5"/>
    <w:rsid w:val="00967B9E"/>
    <w:rsid w:val="00967F6D"/>
    <w:rsid w:val="0097140E"/>
    <w:rsid w:val="00971BAF"/>
    <w:rsid w:val="0097673A"/>
    <w:rsid w:val="00977997"/>
    <w:rsid w:val="0098373A"/>
    <w:rsid w:val="00994680"/>
    <w:rsid w:val="00996074"/>
    <w:rsid w:val="0099619E"/>
    <w:rsid w:val="009A2232"/>
    <w:rsid w:val="009A5269"/>
    <w:rsid w:val="009A603D"/>
    <w:rsid w:val="009A60A8"/>
    <w:rsid w:val="009A65F9"/>
    <w:rsid w:val="009A69D1"/>
    <w:rsid w:val="009A7E17"/>
    <w:rsid w:val="009B0456"/>
    <w:rsid w:val="009B1258"/>
    <w:rsid w:val="009B1428"/>
    <w:rsid w:val="009B47CC"/>
    <w:rsid w:val="009B5895"/>
    <w:rsid w:val="009C1706"/>
    <w:rsid w:val="009C189D"/>
    <w:rsid w:val="009C1943"/>
    <w:rsid w:val="009C4B33"/>
    <w:rsid w:val="009D2B9E"/>
    <w:rsid w:val="009D3382"/>
    <w:rsid w:val="009D41CA"/>
    <w:rsid w:val="009D48B4"/>
    <w:rsid w:val="009D5555"/>
    <w:rsid w:val="009D6D14"/>
    <w:rsid w:val="009E1957"/>
    <w:rsid w:val="009E28BA"/>
    <w:rsid w:val="009E3539"/>
    <w:rsid w:val="009E575A"/>
    <w:rsid w:val="009E666D"/>
    <w:rsid w:val="009F2110"/>
    <w:rsid w:val="009F2641"/>
    <w:rsid w:val="009F4399"/>
    <w:rsid w:val="009F5426"/>
    <w:rsid w:val="00A0137C"/>
    <w:rsid w:val="00A01766"/>
    <w:rsid w:val="00A01CCD"/>
    <w:rsid w:val="00A034DC"/>
    <w:rsid w:val="00A13863"/>
    <w:rsid w:val="00A1598B"/>
    <w:rsid w:val="00A16055"/>
    <w:rsid w:val="00A213B5"/>
    <w:rsid w:val="00A23620"/>
    <w:rsid w:val="00A27E7D"/>
    <w:rsid w:val="00A3253B"/>
    <w:rsid w:val="00A36C02"/>
    <w:rsid w:val="00A421CF"/>
    <w:rsid w:val="00A424FF"/>
    <w:rsid w:val="00A51433"/>
    <w:rsid w:val="00A5197C"/>
    <w:rsid w:val="00A55813"/>
    <w:rsid w:val="00A56413"/>
    <w:rsid w:val="00A64E44"/>
    <w:rsid w:val="00A67532"/>
    <w:rsid w:val="00A675E9"/>
    <w:rsid w:val="00A7330F"/>
    <w:rsid w:val="00A74021"/>
    <w:rsid w:val="00A753FF"/>
    <w:rsid w:val="00A81771"/>
    <w:rsid w:val="00A917BF"/>
    <w:rsid w:val="00A92081"/>
    <w:rsid w:val="00A94262"/>
    <w:rsid w:val="00AA1E06"/>
    <w:rsid w:val="00AA3AFD"/>
    <w:rsid w:val="00AA5278"/>
    <w:rsid w:val="00AA5A69"/>
    <w:rsid w:val="00AA669D"/>
    <w:rsid w:val="00AA7573"/>
    <w:rsid w:val="00AB7D2D"/>
    <w:rsid w:val="00AC416C"/>
    <w:rsid w:val="00AC4B41"/>
    <w:rsid w:val="00AC548E"/>
    <w:rsid w:val="00AC6023"/>
    <w:rsid w:val="00AD00EC"/>
    <w:rsid w:val="00AD154D"/>
    <w:rsid w:val="00AD3D89"/>
    <w:rsid w:val="00AD4D24"/>
    <w:rsid w:val="00AD5482"/>
    <w:rsid w:val="00AE7C4F"/>
    <w:rsid w:val="00AF3446"/>
    <w:rsid w:val="00AF4592"/>
    <w:rsid w:val="00B00750"/>
    <w:rsid w:val="00B07545"/>
    <w:rsid w:val="00B153F2"/>
    <w:rsid w:val="00B164CF"/>
    <w:rsid w:val="00B16722"/>
    <w:rsid w:val="00B205F3"/>
    <w:rsid w:val="00B3092B"/>
    <w:rsid w:val="00B33430"/>
    <w:rsid w:val="00B33715"/>
    <w:rsid w:val="00B36834"/>
    <w:rsid w:val="00B409EB"/>
    <w:rsid w:val="00B4188E"/>
    <w:rsid w:val="00B449A7"/>
    <w:rsid w:val="00B5100E"/>
    <w:rsid w:val="00B510FA"/>
    <w:rsid w:val="00B514C1"/>
    <w:rsid w:val="00B51D5A"/>
    <w:rsid w:val="00B541DE"/>
    <w:rsid w:val="00B55D23"/>
    <w:rsid w:val="00B56460"/>
    <w:rsid w:val="00B61944"/>
    <w:rsid w:val="00B64111"/>
    <w:rsid w:val="00B65D16"/>
    <w:rsid w:val="00B70DA1"/>
    <w:rsid w:val="00B740A3"/>
    <w:rsid w:val="00B7462C"/>
    <w:rsid w:val="00B77CE0"/>
    <w:rsid w:val="00B841A8"/>
    <w:rsid w:val="00B84ADF"/>
    <w:rsid w:val="00B86F8C"/>
    <w:rsid w:val="00B90E85"/>
    <w:rsid w:val="00B91ECA"/>
    <w:rsid w:val="00B94213"/>
    <w:rsid w:val="00BA392B"/>
    <w:rsid w:val="00BB33A9"/>
    <w:rsid w:val="00BB450F"/>
    <w:rsid w:val="00BB4E4D"/>
    <w:rsid w:val="00BB73BA"/>
    <w:rsid w:val="00BB763C"/>
    <w:rsid w:val="00BC1032"/>
    <w:rsid w:val="00BC39EB"/>
    <w:rsid w:val="00BC6BF8"/>
    <w:rsid w:val="00BC7699"/>
    <w:rsid w:val="00BD0946"/>
    <w:rsid w:val="00BD33EF"/>
    <w:rsid w:val="00BD60E3"/>
    <w:rsid w:val="00BE010C"/>
    <w:rsid w:val="00BE0F7C"/>
    <w:rsid w:val="00BE74D3"/>
    <w:rsid w:val="00BE7C2B"/>
    <w:rsid w:val="00BF003A"/>
    <w:rsid w:val="00BF015D"/>
    <w:rsid w:val="00BF1B83"/>
    <w:rsid w:val="00BF6077"/>
    <w:rsid w:val="00C013E5"/>
    <w:rsid w:val="00C055D0"/>
    <w:rsid w:val="00C05AC0"/>
    <w:rsid w:val="00C05B2B"/>
    <w:rsid w:val="00C06140"/>
    <w:rsid w:val="00C06E9F"/>
    <w:rsid w:val="00C11801"/>
    <w:rsid w:val="00C12C35"/>
    <w:rsid w:val="00C23CA6"/>
    <w:rsid w:val="00C260E4"/>
    <w:rsid w:val="00C27F3A"/>
    <w:rsid w:val="00C3271E"/>
    <w:rsid w:val="00C33069"/>
    <w:rsid w:val="00C33BF4"/>
    <w:rsid w:val="00C340A7"/>
    <w:rsid w:val="00C366FB"/>
    <w:rsid w:val="00C43E91"/>
    <w:rsid w:val="00C461B7"/>
    <w:rsid w:val="00C46899"/>
    <w:rsid w:val="00C51340"/>
    <w:rsid w:val="00C53B17"/>
    <w:rsid w:val="00C55630"/>
    <w:rsid w:val="00C55D74"/>
    <w:rsid w:val="00C56FE8"/>
    <w:rsid w:val="00C621FE"/>
    <w:rsid w:val="00C6475D"/>
    <w:rsid w:val="00C64C9D"/>
    <w:rsid w:val="00C75FFE"/>
    <w:rsid w:val="00C76505"/>
    <w:rsid w:val="00C77A3B"/>
    <w:rsid w:val="00C81346"/>
    <w:rsid w:val="00C84D45"/>
    <w:rsid w:val="00C90369"/>
    <w:rsid w:val="00C936FF"/>
    <w:rsid w:val="00CA0ED1"/>
    <w:rsid w:val="00CA1667"/>
    <w:rsid w:val="00CA1967"/>
    <w:rsid w:val="00CA33E4"/>
    <w:rsid w:val="00CA437B"/>
    <w:rsid w:val="00CB0780"/>
    <w:rsid w:val="00CB1229"/>
    <w:rsid w:val="00CB6058"/>
    <w:rsid w:val="00CC1C7F"/>
    <w:rsid w:val="00CC346D"/>
    <w:rsid w:val="00CC7651"/>
    <w:rsid w:val="00CD03D0"/>
    <w:rsid w:val="00CD3859"/>
    <w:rsid w:val="00CE1B11"/>
    <w:rsid w:val="00CE20FD"/>
    <w:rsid w:val="00CE6530"/>
    <w:rsid w:val="00CF1A51"/>
    <w:rsid w:val="00CF237E"/>
    <w:rsid w:val="00CF2EC5"/>
    <w:rsid w:val="00CF6A8A"/>
    <w:rsid w:val="00CF7457"/>
    <w:rsid w:val="00CF77B6"/>
    <w:rsid w:val="00D0416D"/>
    <w:rsid w:val="00D1252A"/>
    <w:rsid w:val="00D14946"/>
    <w:rsid w:val="00D150FD"/>
    <w:rsid w:val="00D16933"/>
    <w:rsid w:val="00D201A9"/>
    <w:rsid w:val="00D219CE"/>
    <w:rsid w:val="00D21C9E"/>
    <w:rsid w:val="00D22876"/>
    <w:rsid w:val="00D2372F"/>
    <w:rsid w:val="00D267D0"/>
    <w:rsid w:val="00D30DDF"/>
    <w:rsid w:val="00D30F4C"/>
    <w:rsid w:val="00D34B26"/>
    <w:rsid w:val="00D3765D"/>
    <w:rsid w:val="00D44224"/>
    <w:rsid w:val="00D45AA4"/>
    <w:rsid w:val="00D505AF"/>
    <w:rsid w:val="00D50E90"/>
    <w:rsid w:val="00D51A6F"/>
    <w:rsid w:val="00D55F16"/>
    <w:rsid w:val="00D570F2"/>
    <w:rsid w:val="00D616F1"/>
    <w:rsid w:val="00D66918"/>
    <w:rsid w:val="00D734C0"/>
    <w:rsid w:val="00D76387"/>
    <w:rsid w:val="00D84AF1"/>
    <w:rsid w:val="00D86EC5"/>
    <w:rsid w:val="00D87751"/>
    <w:rsid w:val="00D919DE"/>
    <w:rsid w:val="00D945D3"/>
    <w:rsid w:val="00D94AAF"/>
    <w:rsid w:val="00D962EE"/>
    <w:rsid w:val="00D96887"/>
    <w:rsid w:val="00D974DC"/>
    <w:rsid w:val="00DA1916"/>
    <w:rsid w:val="00DA2D30"/>
    <w:rsid w:val="00DA3FC8"/>
    <w:rsid w:val="00DA61DD"/>
    <w:rsid w:val="00DB1D8C"/>
    <w:rsid w:val="00DB2488"/>
    <w:rsid w:val="00DB2828"/>
    <w:rsid w:val="00DB5419"/>
    <w:rsid w:val="00DC27B7"/>
    <w:rsid w:val="00DC3ED9"/>
    <w:rsid w:val="00DC6F70"/>
    <w:rsid w:val="00DD5117"/>
    <w:rsid w:val="00DE3AAD"/>
    <w:rsid w:val="00DE49F4"/>
    <w:rsid w:val="00DE56BC"/>
    <w:rsid w:val="00DE64EE"/>
    <w:rsid w:val="00DE67A3"/>
    <w:rsid w:val="00DE6B67"/>
    <w:rsid w:val="00DE761F"/>
    <w:rsid w:val="00DF0D3B"/>
    <w:rsid w:val="00DF1F90"/>
    <w:rsid w:val="00DF4651"/>
    <w:rsid w:val="00DF71E5"/>
    <w:rsid w:val="00E01498"/>
    <w:rsid w:val="00E035CC"/>
    <w:rsid w:val="00E0405B"/>
    <w:rsid w:val="00E04511"/>
    <w:rsid w:val="00E05666"/>
    <w:rsid w:val="00E05AA2"/>
    <w:rsid w:val="00E05CEA"/>
    <w:rsid w:val="00E05E10"/>
    <w:rsid w:val="00E0695A"/>
    <w:rsid w:val="00E07D99"/>
    <w:rsid w:val="00E1288E"/>
    <w:rsid w:val="00E141B8"/>
    <w:rsid w:val="00E20203"/>
    <w:rsid w:val="00E22BCF"/>
    <w:rsid w:val="00E2317A"/>
    <w:rsid w:val="00E23DEB"/>
    <w:rsid w:val="00E25C72"/>
    <w:rsid w:val="00E31449"/>
    <w:rsid w:val="00E40961"/>
    <w:rsid w:val="00E41B9E"/>
    <w:rsid w:val="00E445C7"/>
    <w:rsid w:val="00E46033"/>
    <w:rsid w:val="00E54136"/>
    <w:rsid w:val="00E546DB"/>
    <w:rsid w:val="00E555A1"/>
    <w:rsid w:val="00E57A45"/>
    <w:rsid w:val="00E57D37"/>
    <w:rsid w:val="00E62646"/>
    <w:rsid w:val="00E65827"/>
    <w:rsid w:val="00E66A2B"/>
    <w:rsid w:val="00E73F98"/>
    <w:rsid w:val="00E743A2"/>
    <w:rsid w:val="00E743EC"/>
    <w:rsid w:val="00E74565"/>
    <w:rsid w:val="00E77DBB"/>
    <w:rsid w:val="00E77E44"/>
    <w:rsid w:val="00E817C4"/>
    <w:rsid w:val="00E842A3"/>
    <w:rsid w:val="00E85907"/>
    <w:rsid w:val="00E863E6"/>
    <w:rsid w:val="00E87351"/>
    <w:rsid w:val="00E902AC"/>
    <w:rsid w:val="00E92F54"/>
    <w:rsid w:val="00E96A98"/>
    <w:rsid w:val="00EA416C"/>
    <w:rsid w:val="00EA4592"/>
    <w:rsid w:val="00EA51FB"/>
    <w:rsid w:val="00EB08BA"/>
    <w:rsid w:val="00EB2C4A"/>
    <w:rsid w:val="00EB3FF1"/>
    <w:rsid w:val="00EB4A8E"/>
    <w:rsid w:val="00EB5C15"/>
    <w:rsid w:val="00EB5DF6"/>
    <w:rsid w:val="00EB6680"/>
    <w:rsid w:val="00EB7DF0"/>
    <w:rsid w:val="00EC3A5B"/>
    <w:rsid w:val="00EC3F99"/>
    <w:rsid w:val="00EC512B"/>
    <w:rsid w:val="00EC7C5E"/>
    <w:rsid w:val="00ED0D6D"/>
    <w:rsid w:val="00ED3F0D"/>
    <w:rsid w:val="00ED59EB"/>
    <w:rsid w:val="00ED6806"/>
    <w:rsid w:val="00ED6B60"/>
    <w:rsid w:val="00ED70C8"/>
    <w:rsid w:val="00ED7246"/>
    <w:rsid w:val="00EE72D6"/>
    <w:rsid w:val="00EF17C1"/>
    <w:rsid w:val="00EF1E32"/>
    <w:rsid w:val="00EF4E3C"/>
    <w:rsid w:val="00EF73E5"/>
    <w:rsid w:val="00F01D8C"/>
    <w:rsid w:val="00F0309B"/>
    <w:rsid w:val="00F0471C"/>
    <w:rsid w:val="00F05501"/>
    <w:rsid w:val="00F14FE3"/>
    <w:rsid w:val="00F160A2"/>
    <w:rsid w:val="00F21AC8"/>
    <w:rsid w:val="00F23DE7"/>
    <w:rsid w:val="00F25123"/>
    <w:rsid w:val="00F30FB9"/>
    <w:rsid w:val="00F33513"/>
    <w:rsid w:val="00F33AED"/>
    <w:rsid w:val="00F3431A"/>
    <w:rsid w:val="00F3519D"/>
    <w:rsid w:val="00F37D69"/>
    <w:rsid w:val="00F40175"/>
    <w:rsid w:val="00F45DE6"/>
    <w:rsid w:val="00F4688D"/>
    <w:rsid w:val="00F51552"/>
    <w:rsid w:val="00F577B4"/>
    <w:rsid w:val="00F57E39"/>
    <w:rsid w:val="00F63820"/>
    <w:rsid w:val="00F66657"/>
    <w:rsid w:val="00F74976"/>
    <w:rsid w:val="00F8186B"/>
    <w:rsid w:val="00F85613"/>
    <w:rsid w:val="00F936F2"/>
    <w:rsid w:val="00F93EFF"/>
    <w:rsid w:val="00F9656E"/>
    <w:rsid w:val="00F97299"/>
    <w:rsid w:val="00FA096C"/>
    <w:rsid w:val="00FA2334"/>
    <w:rsid w:val="00FA2C17"/>
    <w:rsid w:val="00FA3729"/>
    <w:rsid w:val="00FA5B68"/>
    <w:rsid w:val="00FA784D"/>
    <w:rsid w:val="00FB1A00"/>
    <w:rsid w:val="00FB3D74"/>
    <w:rsid w:val="00FC7176"/>
    <w:rsid w:val="00FD7672"/>
    <w:rsid w:val="00FE3D03"/>
    <w:rsid w:val="00FE628E"/>
    <w:rsid w:val="00FF0280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1DDB713"/>
  <w15:docId w15:val="{7F9BEB65-AA14-4C18-976B-B9844A4E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A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rsid w:val="008B4F8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8B4F8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C53B1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rsid w:val="00680C30"/>
    <w:rPr>
      <w:sz w:val="16"/>
      <w:szCs w:val="16"/>
    </w:rPr>
  </w:style>
  <w:style w:type="paragraph" w:styleId="Merknadstekst">
    <w:name w:val="annotation text"/>
    <w:basedOn w:val="Normal"/>
    <w:semiHidden/>
    <w:rsid w:val="00680C30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680C30"/>
    <w:rPr>
      <w:b/>
      <w:bCs/>
    </w:rPr>
  </w:style>
  <w:style w:type="paragraph" w:styleId="Bobletekst">
    <w:name w:val="Balloon Text"/>
    <w:basedOn w:val="Normal"/>
    <w:semiHidden/>
    <w:rsid w:val="00680C3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rsid w:val="00C77A3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C77A3B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C77A3B"/>
  </w:style>
  <w:style w:type="paragraph" w:styleId="Listeavsnitt">
    <w:name w:val="List Paragraph"/>
    <w:basedOn w:val="Normal"/>
    <w:uiPriority w:val="34"/>
    <w:qFormat/>
    <w:rsid w:val="00DE67A3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554B0F"/>
    <w:rPr>
      <w:rFonts w:ascii="Arial" w:hAnsi="Arial"/>
      <w:sz w:val="24"/>
    </w:rPr>
  </w:style>
  <w:style w:type="character" w:styleId="Hyperkobling">
    <w:name w:val="Hyperlink"/>
    <w:basedOn w:val="Standardskriftforavsnitt"/>
    <w:rsid w:val="00890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eladden.ra.no/" TargetMode="External"/><Relationship Id="rId13" Type="http://schemas.openxmlformats.org/officeDocument/2006/relationships/hyperlink" Target="http://www.nve.no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gu.no/no/hm/Kart-og-data/" TargetMode="External"/><Relationship Id="rId17" Type="http://schemas.openxmlformats.org/officeDocument/2006/relationships/hyperlink" Target="http://www.vegvesen.no/_attachment/354257/binary/615010?fast_title=Strategisk+st%C3%B8ykartlegging+2012+Arend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egvesen.no/_attachment/300792/binary/527947?fast_title=St%C3%B8yvarselkart+Arendal+%286%2C2+MB%29.pdf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lj&#248;direktoratet.no/no/Tjenester-og-verktoy/Database/Naturbas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rpa.no/" TargetMode="External"/><Relationship Id="rId10" Type="http://schemas.openxmlformats.org/officeDocument/2006/relationships/hyperlink" Target="http://www.dsb.n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tsdatabanken.no/" TargetMode="External"/><Relationship Id="rId14" Type="http://schemas.openxmlformats.org/officeDocument/2006/relationships/hyperlink" Target="http://www.skrednett.n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58E8BF70D467F964DAF8AFB11E6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A0482-68C8-408B-ABBB-0BCDFAC2D03F}"/>
      </w:docPartPr>
      <w:docPartBody>
        <w:p w:rsidR="00E619D3" w:rsidRDefault="00812B17" w:rsidP="00812B17">
          <w:pPr>
            <w:pStyle w:val="D8E58E8BF70D467F964DAF8AFB11E690"/>
          </w:pPr>
          <w:r>
            <w:t>[Skriv inn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B17"/>
    <w:rsid w:val="00713741"/>
    <w:rsid w:val="00726139"/>
    <w:rsid w:val="00812B17"/>
    <w:rsid w:val="009E22F4"/>
    <w:rsid w:val="00C72733"/>
    <w:rsid w:val="00E619D3"/>
    <w:rsid w:val="00EB3CC4"/>
    <w:rsid w:val="00E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9D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8E58E8BF70D467F964DAF8AFB11E690">
    <w:name w:val="D8E58E8BF70D467F964DAF8AFB11E690"/>
    <w:rsid w:val="00812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RISIKO OG SÅRBARHET</vt:lpstr>
    </vt:vector>
  </TitlesOfParts>
  <Company>Gjøvik kommune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 OG SÅRBARHET</dc:title>
  <dc:creator>bruker</dc:creator>
  <cp:lastModifiedBy>Gulbrandsen, Lisbeth</cp:lastModifiedBy>
  <cp:revision>2</cp:revision>
  <cp:lastPrinted>2014-08-05T12:47:00Z</cp:lastPrinted>
  <dcterms:created xsi:type="dcterms:W3CDTF">2025-10-17T06:25:00Z</dcterms:created>
  <dcterms:modified xsi:type="dcterms:W3CDTF">2025-10-17T06:25:00Z</dcterms:modified>
</cp:coreProperties>
</file>